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D847C" w14:textId="77777777" w:rsidR="00020FDE" w:rsidRDefault="00020FDE">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f3"/>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946"/>
        <w:gridCol w:w="3510"/>
      </w:tblGrid>
      <w:tr w:rsidR="00020FDE" w14:paraId="3BB5F5E2" w14:textId="77777777">
        <w:trPr>
          <w:trHeight w:val="426"/>
        </w:trPr>
        <w:tc>
          <w:tcPr>
            <w:tcW w:w="10456" w:type="dxa"/>
            <w:gridSpan w:val="2"/>
            <w:shd w:val="clear" w:color="auto" w:fill="FFC107"/>
            <w:vAlign w:val="center"/>
          </w:tcPr>
          <w:p w14:paraId="34D07219" w14:textId="48AF528D" w:rsidR="00020FDE" w:rsidRDefault="00844F08">
            <w:r>
              <w:rPr>
                <w:rFonts w:ascii="Nourd" w:eastAsia="Nourd" w:hAnsi="Nourd" w:cs="Nourd"/>
                <w:sz w:val="21"/>
                <w:szCs w:val="21"/>
              </w:rPr>
              <w:t>UZM.DR. ÖZLEM MURZOĞLU – ÇOCUK SAĞLIĞI VE HASTALIKLARI KLİNİĞİ</w:t>
            </w:r>
          </w:p>
        </w:tc>
      </w:tr>
      <w:tr w:rsidR="00020FDE" w14:paraId="0D474351" w14:textId="77777777" w:rsidTr="00894548">
        <w:trPr>
          <w:trHeight w:val="1407"/>
        </w:trPr>
        <w:tc>
          <w:tcPr>
            <w:tcW w:w="6946" w:type="dxa"/>
            <w:tcBorders>
              <w:bottom w:val="single" w:sz="24" w:space="0" w:color="FFC107"/>
            </w:tcBorders>
            <w:vAlign w:val="center"/>
          </w:tcPr>
          <w:p w14:paraId="4EA6BFE9" w14:textId="6BCA7DCB" w:rsidR="00020FDE" w:rsidRDefault="00894548">
            <w:pPr>
              <w:rPr>
                <w:rFonts w:ascii="Nourd" w:eastAsia="Nourd" w:hAnsi="Nourd" w:cs="Nourd"/>
                <w:sz w:val="36"/>
                <w:szCs w:val="36"/>
              </w:rPr>
            </w:pPr>
            <w:r>
              <w:rPr>
                <w:rFonts w:ascii="Nourd" w:eastAsia="Nourd" w:hAnsi="Nourd" w:cs="Nourd"/>
                <w:sz w:val="36"/>
                <w:szCs w:val="36"/>
              </w:rPr>
              <w:t xml:space="preserve">BEBEKLİK </w:t>
            </w:r>
            <w:r w:rsidR="00844F08">
              <w:rPr>
                <w:rFonts w:ascii="Nourd" w:eastAsia="Nourd" w:hAnsi="Nourd" w:cs="Nourd"/>
                <w:sz w:val="36"/>
                <w:szCs w:val="36"/>
              </w:rPr>
              <w:t>DÖNEMİ</w:t>
            </w:r>
          </w:p>
          <w:p w14:paraId="6E1D1B31" w14:textId="700F85CC" w:rsidR="00020FDE" w:rsidRDefault="00844F08">
            <w:pPr>
              <w:rPr>
                <w:rFonts w:ascii="Nourd" w:eastAsia="Nourd" w:hAnsi="Nourd" w:cs="Nourd"/>
                <w:b/>
                <w:sz w:val="60"/>
                <w:szCs w:val="60"/>
              </w:rPr>
            </w:pPr>
            <w:r>
              <w:rPr>
                <w:rFonts w:ascii="Nourd Medium" w:eastAsia="Nourd Medium" w:hAnsi="Nourd Medium" w:cs="Nourd Medium"/>
                <w:b/>
                <w:sz w:val="60"/>
                <w:szCs w:val="60"/>
              </w:rPr>
              <w:t>DÜŞMELERİ ÖNLEME</w:t>
            </w:r>
          </w:p>
        </w:tc>
        <w:tc>
          <w:tcPr>
            <w:tcW w:w="3510" w:type="dxa"/>
            <w:tcBorders>
              <w:bottom w:val="single" w:sz="24" w:space="0" w:color="FFC107"/>
            </w:tcBorders>
            <w:vAlign w:val="center"/>
          </w:tcPr>
          <w:p w14:paraId="6DA926ED" w14:textId="2F3CDB1C" w:rsidR="00020FDE" w:rsidRDefault="00844F08">
            <w:pPr>
              <w:jc w:val="right"/>
            </w:pPr>
            <w:r>
              <w:rPr>
                <w:noProof/>
              </w:rPr>
              <w:drawing>
                <wp:inline distT="0" distB="0" distL="0" distR="0" wp14:anchorId="4CAE862E" wp14:editId="5248C2E4">
                  <wp:extent cx="848214" cy="848214"/>
                  <wp:effectExtent l="0" t="0" r="0" b="0"/>
                  <wp:docPr id="2062974464" name="Resim 1" descr="grafik, sarı, yaratıcı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4464" name="Resim 1" descr="grafik, sarı, yaratıcılık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3077" cy="863077"/>
                          </a:xfrm>
                          <a:prstGeom prst="rect">
                            <a:avLst/>
                          </a:prstGeom>
                        </pic:spPr>
                      </pic:pic>
                    </a:graphicData>
                  </a:graphic>
                </wp:inline>
              </w:drawing>
            </w:r>
          </w:p>
        </w:tc>
      </w:tr>
    </w:tbl>
    <w:p w14:paraId="01EE3F97" w14:textId="77777777" w:rsidR="00020FDE" w:rsidRPr="00CE39C7" w:rsidRDefault="00020FDE">
      <w:pPr>
        <w:rPr>
          <w:rFonts w:ascii="Arial" w:eastAsia="Arial" w:hAnsi="Arial" w:cs="Arial"/>
          <w:color w:val="000000"/>
          <w:sz w:val="22"/>
          <w:szCs w:val="22"/>
        </w:rPr>
      </w:pPr>
    </w:p>
    <w:tbl>
      <w:tblPr>
        <w:tblStyle w:val="af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20FDE" w14:paraId="1CFCC072" w14:textId="77777777" w:rsidTr="00CE39C7">
        <w:trPr>
          <w:trHeight w:val="1229"/>
        </w:trPr>
        <w:tc>
          <w:tcPr>
            <w:tcW w:w="10456" w:type="dxa"/>
            <w:tcBorders>
              <w:top w:val="nil"/>
              <w:left w:val="nil"/>
              <w:bottom w:val="nil"/>
              <w:right w:val="nil"/>
            </w:tcBorders>
            <w:shd w:val="clear" w:color="auto" w:fill="D9D9D9"/>
            <w:vAlign w:val="center"/>
          </w:tcPr>
          <w:p w14:paraId="2C0A2A12" w14:textId="33D7B354" w:rsidR="00020FDE" w:rsidRPr="00CE39C7" w:rsidRDefault="00CE39C7" w:rsidP="00CE39C7">
            <w:pPr>
              <w:jc w:val="center"/>
              <w:rPr>
                <w:rFonts w:ascii="Nourd" w:eastAsia="Nourd" w:hAnsi="Nourd" w:cs="Nourd"/>
                <w:color w:val="000000"/>
                <w:sz w:val="21"/>
                <w:szCs w:val="21"/>
              </w:rPr>
            </w:pPr>
            <w:r w:rsidRPr="00CE39C7">
              <w:rPr>
                <w:rFonts w:ascii="Nourd" w:eastAsia="Nourd" w:hAnsi="Nourd" w:cs="Nourd"/>
                <w:color w:val="000000"/>
                <w:sz w:val="21"/>
                <w:szCs w:val="21"/>
              </w:rPr>
              <w:t>Hastaneye gitmek zorunda kalan çocuklarda en sık görülen yaralanma nedeni düşmelerdir.</w:t>
            </w:r>
            <w:r>
              <w:rPr>
                <w:rFonts w:ascii="Nourd" w:eastAsia="Nourd" w:hAnsi="Nourd" w:cs="Nourd"/>
                <w:color w:val="000000"/>
                <w:sz w:val="21"/>
                <w:szCs w:val="21"/>
              </w:rPr>
              <w:t xml:space="preserve"> </w:t>
            </w:r>
            <w:r w:rsidRPr="00CE39C7">
              <w:rPr>
                <w:rFonts w:ascii="Nourd" w:eastAsia="Nourd" w:hAnsi="Nourd" w:cs="Nourd"/>
                <w:color w:val="000000"/>
                <w:sz w:val="21"/>
                <w:szCs w:val="21"/>
              </w:rPr>
              <w:t>5 yaş altı çocuklarda görülen yaralanmaların %50'si düşmelerden kaynaklanmaktadır.</w:t>
            </w:r>
            <w:r>
              <w:rPr>
                <w:rFonts w:ascii="Nourd" w:eastAsia="Nourd" w:hAnsi="Nourd" w:cs="Nourd"/>
                <w:color w:val="000000"/>
                <w:sz w:val="21"/>
                <w:szCs w:val="21"/>
              </w:rPr>
              <w:t xml:space="preserve"> </w:t>
            </w:r>
            <w:r w:rsidRPr="00CE39C7">
              <w:rPr>
                <w:rFonts w:ascii="Nourd" w:eastAsia="Nourd" w:hAnsi="Nourd" w:cs="Nourd"/>
                <w:color w:val="000000"/>
                <w:sz w:val="21"/>
                <w:szCs w:val="21"/>
              </w:rPr>
              <w:t>Bebekler ilk kez yuvarlanıp hareket ettiklerinde düşebilirler.</w:t>
            </w:r>
            <w:r>
              <w:rPr>
                <w:rFonts w:ascii="Nourd" w:eastAsia="Nourd" w:hAnsi="Nourd" w:cs="Nourd"/>
                <w:color w:val="000000"/>
                <w:sz w:val="21"/>
                <w:szCs w:val="21"/>
              </w:rPr>
              <w:t xml:space="preserve"> </w:t>
            </w:r>
            <w:r w:rsidRPr="00CE39C7">
              <w:rPr>
                <w:rFonts w:ascii="Nourd" w:eastAsia="Nourd" w:hAnsi="Nourd" w:cs="Nourd"/>
                <w:color w:val="000000"/>
                <w:sz w:val="21"/>
                <w:szCs w:val="21"/>
              </w:rPr>
              <w:t>Tüm düşmelerin yaşanmasını önlemek mümkün değildir. Ancak riski azaltmak veya ciddi yaralanmaları önlemek için önlem alabilirsiniz.</w:t>
            </w:r>
          </w:p>
        </w:tc>
      </w:tr>
    </w:tbl>
    <w:p w14:paraId="276F9FF8" w14:textId="77777777" w:rsidR="00020FDE" w:rsidRDefault="00020FDE">
      <w:pPr>
        <w:rPr>
          <w:rFonts w:ascii="Arial" w:eastAsia="Arial" w:hAnsi="Arial" w:cs="Arial"/>
          <w:color w:val="000000"/>
        </w:rPr>
        <w:sectPr w:rsidR="00020FDE" w:rsidSect="003701D3">
          <w:footerReference w:type="default" r:id="rId9"/>
          <w:pgSz w:w="11906" w:h="16838"/>
          <w:pgMar w:top="720" w:right="720" w:bottom="720" w:left="720" w:header="708" w:footer="708" w:gutter="0"/>
          <w:pgNumType w:start="1"/>
          <w:cols w:space="708"/>
        </w:sectPr>
      </w:pPr>
    </w:p>
    <w:tbl>
      <w:tblPr>
        <w:tblStyle w:val="af5"/>
        <w:tblW w:w="487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76"/>
      </w:tblGrid>
      <w:tr w:rsidR="007227A1" w14:paraId="35B81A7B" w14:textId="77777777" w:rsidTr="00CE39C7">
        <w:trPr>
          <w:trHeight w:val="454"/>
        </w:trPr>
        <w:tc>
          <w:tcPr>
            <w:tcW w:w="4876" w:type="dxa"/>
            <w:shd w:val="clear" w:color="auto" w:fill="89270D"/>
            <w:vAlign w:val="center"/>
          </w:tcPr>
          <w:p w14:paraId="753963D7" w14:textId="6C35FEAF" w:rsidR="007227A1" w:rsidRDefault="00CE39C7" w:rsidP="00FE2188">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Düşmelerin Yaşandığı Yerler</w:t>
            </w:r>
          </w:p>
        </w:tc>
      </w:tr>
    </w:tbl>
    <w:p w14:paraId="1A79F8E1" w14:textId="77902448" w:rsidR="00020FDE" w:rsidRDefault="00CE39C7" w:rsidP="001F7F5D">
      <w:pPr>
        <w:pBdr>
          <w:top w:val="nil"/>
          <w:left w:val="nil"/>
          <w:bottom w:val="nil"/>
          <w:right w:val="nil"/>
          <w:between w:val="nil"/>
        </w:pBdr>
        <w:spacing w:before="80" w:after="160"/>
        <w:jc w:val="both"/>
        <w:rPr>
          <w:rFonts w:ascii="Nourd Light" w:eastAsia="Nourd Light" w:hAnsi="Nourd Light" w:cs="Nourd Light"/>
          <w:color w:val="000000"/>
          <w:sz w:val="21"/>
          <w:szCs w:val="21"/>
        </w:rPr>
      </w:pPr>
      <w:r w:rsidRPr="00CE39C7">
        <w:rPr>
          <w:rFonts w:ascii="Nourd Light" w:eastAsia="Nourd Light" w:hAnsi="Nourd Light" w:cs="Nourd Light"/>
          <w:noProof/>
          <w:color w:val="000000"/>
          <w:sz w:val="21"/>
          <w:szCs w:val="21"/>
        </w:rPr>
        <w:drawing>
          <wp:inline distT="0" distB="0" distL="0" distR="0" wp14:anchorId="6FCCDE6E" wp14:editId="46BDB9E2">
            <wp:extent cx="3096000" cy="2366084"/>
            <wp:effectExtent l="0" t="0" r="3175" b="0"/>
            <wp:docPr id="680325738" name="Resim 1" descr="mobilya, yeni yürüyen çocuk, iç mekan, zem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5738" name="Resim 1" descr="mobilya, yeni yürüyen çocuk, iç mekan, zemin içeren bir resim&#10;&#10;Açıklama otomatik olarak oluşturuldu"/>
                    <pic:cNvPicPr/>
                  </pic:nvPicPr>
                  <pic:blipFill rotWithShape="1">
                    <a:blip r:embed="rId10"/>
                    <a:srcRect l="6384" r="6652"/>
                    <a:stretch/>
                  </pic:blipFill>
                  <pic:spPr bwMode="auto">
                    <a:xfrm>
                      <a:off x="0" y="0"/>
                      <a:ext cx="3096000" cy="2366084"/>
                    </a:xfrm>
                    <a:prstGeom prst="rect">
                      <a:avLst/>
                    </a:prstGeom>
                    <a:ln>
                      <a:noFill/>
                    </a:ln>
                    <a:extLst>
                      <a:ext uri="{53640926-AAD7-44D8-BBD7-CCE9431645EC}">
                        <a14:shadowObscured xmlns:a14="http://schemas.microsoft.com/office/drawing/2010/main"/>
                      </a:ext>
                    </a:extLst>
                  </pic:spPr>
                </pic:pic>
              </a:graphicData>
            </a:graphic>
          </wp:inline>
        </w:drawing>
      </w:r>
    </w:p>
    <w:p w14:paraId="39D6B11C" w14:textId="77777777" w:rsidR="00A811CB" w:rsidRDefault="00A811CB" w:rsidP="00A811CB">
      <w:pPr>
        <w:numPr>
          <w:ilvl w:val="0"/>
          <w:numId w:val="1"/>
        </w:numPr>
        <w:spacing w:after="80"/>
        <w:jc w:val="both"/>
        <w:rPr>
          <w:rFonts w:ascii="Nourd Light" w:eastAsia="Nourd Light" w:hAnsi="Nourd Light" w:cs="Nourd Light"/>
          <w:sz w:val="21"/>
          <w:szCs w:val="21"/>
        </w:rPr>
      </w:pPr>
      <w:r>
        <w:rPr>
          <w:rFonts w:ascii="Nourd Light" w:eastAsia="Nourd Light" w:hAnsi="Nourd Light" w:cs="Nourd Light"/>
          <w:sz w:val="21"/>
          <w:szCs w:val="21"/>
        </w:rPr>
        <w:t>Bebeklerde ve küçük çocuklarda düşmeler genellikle yüksekten meydana gelir.</w:t>
      </w:r>
    </w:p>
    <w:p w14:paraId="7C55465A" w14:textId="77777777" w:rsidR="00A811CB" w:rsidRDefault="00A811CB" w:rsidP="00A811CB">
      <w:pPr>
        <w:numPr>
          <w:ilvl w:val="0"/>
          <w:numId w:val="1"/>
        </w:numPr>
        <w:spacing w:after="80"/>
        <w:jc w:val="both"/>
        <w:rPr>
          <w:rFonts w:ascii="Nourd Light" w:eastAsia="Nourd Light" w:hAnsi="Nourd Light" w:cs="Nourd Light"/>
          <w:sz w:val="21"/>
          <w:szCs w:val="21"/>
        </w:rPr>
      </w:pPr>
      <w:r>
        <w:rPr>
          <w:rFonts w:ascii="Nourd Light" w:eastAsia="Nourd Light" w:hAnsi="Nourd Light" w:cs="Nourd Light"/>
          <w:sz w:val="21"/>
          <w:szCs w:val="21"/>
        </w:rPr>
        <w:t>Genelde evde yüksekten düşmelerin yaşandığı yerler:</w:t>
      </w:r>
    </w:p>
    <w:p w14:paraId="4CD48BB8" w14:textId="77777777" w:rsidR="003171E5" w:rsidRDefault="00A811CB" w:rsidP="00A811CB">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Alt değiştirme masası</w:t>
      </w:r>
    </w:p>
    <w:p w14:paraId="6E78D9F6" w14:textId="1100FEDE" w:rsidR="00A811CB" w:rsidRPr="00A811CB" w:rsidRDefault="003171E5" w:rsidP="00A811CB">
      <w:pPr>
        <w:numPr>
          <w:ilvl w:val="1"/>
          <w:numId w:val="1"/>
        </w:numPr>
        <w:spacing w:after="80"/>
        <w:jc w:val="both"/>
        <w:rPr>
          <w:rFonts w:ascii="Nourd Light" w:eastAsia="Nourd Light" w:hAnsi="Nourd Light" w:cs="Nourd Light"/>
          <w:color w:val="595959" w:themeColor="text1" w:themeTint="A6"/>
          <w:sz w:val="20"/>
          <w:szCs w:val="20"/>
        </w:rPr>
      </w:pPr>
      <w:r>
        <w:rPr>
          <w:rFonts w:ascii="Nourd Light" w:eastAsia="Nourd Light" w:hAnsi="Nourd Light" w:cs="Nourd Light"/>
          <w:color w:val="595959" w:themeColor="text1" w:themeTint="A6"/>
          <w:sz w:val="20"/>
          <w:szCs w:val="20"/>
        </w:rPr>
        <w:t>T</w:t>
      </w:r>
      <w:r w:rsidR="00A811CB" w:rsidRPr="00A811CB">
        <w:rPr>
          <w:rFonts w:ascii="Nourd Light" w:eastAsia="Nourd Light" w:hAnsi="Nourd Light" w:cs="Nourd Light"/>
          <w:color w:val="595959" w:themeColor="text1" w:themeTint="A6"/>
          <w:sz w:val="20"/>
          <w:szCs w:val="20"/>
        </w:rPr>
        <w:t>ezgâh üstü veya masa gibi yükseltilmiş yüzeyler</w:t>
      </w:r>
    </w:p>
    <w:p w14:paraId="2D4EA888" w14:textId="2B192EAC" w:rsidR="00A811CB" w:rsidRPr="00A811CB" w:rsidRDefault="00A811CB" w:rsidP="00A811CB">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Pencere veya balkon</w:t>
      </w:r>
    </w:p>
    <w:p w14:paraId="3DA42E1E" w14:textId="703866E1" w:rsidR="00A811CB" w:rsidRPr="00A811CB" w:rsidRDefault="00A811CB" w:rsidP="00A811CB">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Bebek yürüteçleri</w:t>
      </w:r>
    </w:p>
    <w:p w14:paraId="5E89FE07" w14:textId="40A23472" w:rsidR="00A811CB" w:rsidRPr="00A811CB" w:rsidRDefault="00A811CB" w:rsidP="00A811CB">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Basamaklar ve merdivenler</w:t>
      </w:r>
    </w:p>
    <w:p w14:paraId="6EE3372B" w14:textId="348DBB00" w:rsidR="00A811CB" w:rsidRPr="00A811CB" w:rsidRDefault="00A811CB" w:rsidP="00A811CB">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Televizyon sehpaları</w:t>
      </w:r>
    </w:p>
    <w:p w14:paraId="1DC86AA7" w14:textId="4D881783" w:rsidR="00A811CB" w:rsidRPr="00A811CB" w:rsidRDefault="00A811CB" w:rsidP="00A811CB">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Kanepeler</w:t>
      </w:r>
      <w:r>
        <w:rPr>
          <w:rFonts w:ascii="Nourd Light" w:eastAsia="Nourd Light" w:hAnsi="Nourd Light" w:cs="Nourd Light"/>
          <w:color w:val="595959" w:themeColor="text1" w:themeTint="A6"/>
          <w:sz w:val="20"/>
          <w:szCs w:val="20"/>
        </w:rPr>
        <w:t xml:space="preserve"> </w:t>
      </w:r>
      <w:r w:rsidRPr="00A811CB">
        <w:rPr>
          <w:rFonts w:ascii="Nourd Light" w:eastAsia="Nourd Light" w:hAnsi="Nourd Light" w:cs="Nourd Light"/>
          <w:color w:val="595959" w:themeColor="text1" w:themeTint="A6"/>
          <w:sz w:val="20"/>
          <w:szCs w:val="20"/>
        </w:rPr>
        <w:t>ve sandalyeler</w:t>
      </w:r>
    </w:p>
    <w:p w14:paraId="2CB0503A" w14:textId="77777777" w:rsidR="00A811CB" w:rsidRPr="00A811CB" w:rsidRDefault="00A811CB" w:rsidP="00A811CB">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Çekmeceli dolaplar, kitaplıklar ve portmantolar gibi mobilyalar</w:t>
      </w:r>
    </w:p>
    <w:p w14:paraId="03028675" w14:textId="77777777" w:rsidR="00A811CB" w:rsidRPr="00A811CB" w:rsidRDefault="00A811CB" w:rsidP="00A811CB">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Trambolin, kaydırak ve salıncak gibi oyun ekipmanları</w:t>
      </w:r>
    </w:p>
    <w:p w14:paraId="12ECF1A0" w14:textId="4B629BBA" w:rsidR="00A811CB" w:rsidRPr="00A811CB" w:rsidRDefault="00A811CB" w:rsidP="00A811CB">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Yataklar ve ranzalar</w:t>
      </w:r>
    </w:p>
    <w:p w14:paraId="2BBF56C9" w14:textId="7C8C4771" w:rsidR="007227A1" w:rsidRDefault="00A811CB" w:rsidP="003171E5">
      <w:pPr>
        <w:numPr>
          <w:ilvl w:val="1"/>
          <w:numId w:val="1"/>
        </w:numPr>
        <w:spacing w:after="80"/>
        <w:jc w:val="both"/>
        <w:rPr>
          <w:rFonts w:ascii="Nourd Light" w:eastAsia="Nourd Light" w:hAnsi="Nourd Light" w:cs="Nourd Light"/>
          <w:color w:val="595959" w:themeColor="text1" w:themeTint="A6"/>
          <w:sz w:val="20"/>
          <w:szCs w:val="20"/>
        </w:rPr>
      </w:pPr>
      <w:r w:rsidRPr="00A811CB">
        <w:rPr>
          <w:rFonts w:ascii="Nourd Light" w:eastAsia="Nourd Light" w:hAnsi="Nourd Light" w:cs="Nourd Light"/>
          <w:color w:val="595959" w:themeColor="text1" w:themeTint="A6"/>
          <w:sz w:val="20"/>
          <w:szCs w:val="20"/>
        </w:rPr>
        <w:t>Çamaşır makineleri, bulaşık makineleri ve kurutucular</w:t>
      </w:r>
    </w:p>
    <w:p w14:paraId="58E511E6" w14:textId="77777777" w:rsidR="00894548" w:rsidRDefault="00894548" w:rsidP="00894548">
      <w:pPr>
        <w:spacing w:after="80"/>
        <w:jc w:val="both"/>
        <w:rPr>
          <w:rFonts w:ascii="Nourd Light" w:eastAsia="Nourd Light" w:hAnsi="Nourd Light" w:cs="Nourd Light"/>
          <w:color w:val="595959" w:themeColor="text1" w:themeTint="A6"/>
          <w:sz w:val="20"/>
          <w:szCs w:val="20"/>
        </w:rPr>
      </w:pPr>
    </w:p>
    <w:p w14:paraId="09194EA3" w14:textId="77777777" w:rsidR="00894548" w:rsidRPr="003171E5" w:rsidRDefault="00894548" w:rsidP="00894548">
      <w:pPr>
        <w:spacing w:after="80"/>
        <w:jc w:val="both"/>
        <w:rPr>
          <w:rFonts w:ascii="Nourd Light" w:eastAsia="Nourd Light" w:hAnsi="Nourd Light" w:cs="Nourd Light"/>
          <w:color w:val="595959" w:themeColor="text1" w:themeTint="A6"/>
          <w:sz w:val="20"/>
          <w:szCs w:val="20"/>
        </w:rPr>
      </w:pPr>
    </w:p>
    <w:tbl>
      <w:tblPr>
        <w:tblStyle w:val="af6"/>
        <w:tblW w:w="487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76"/>
      </w:tblGrid>
      <w:tr w:rsidR="00020FDE" w14:paraId="6ACBBC77" w14:textId="77777777" w:rsidTr="00A811CB">
        <w:trPr>
          <w:trHeight w:val="454"/>
        </w:trPr>
        <w:tc>
          <w:tcPr>
            <w:tcW w:w="4876" w:type="dxa"/>
            <w:shd w:val="clear" w:color="auto" w:fill="89270D"/>
            <w:vAlign w:val="center"/>
          </w:tcPr>
          <w:p w14:paraId="525A3C64" w14:textId="342BBA7A" w:rsidR="00020FDE" w:rsidRDefault="00A811CB">
            <w:pPr>
              <w:spacing w:before="80" w:after="80"/>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 xml:space="preserve">Düşmeleri Önleme </w:t>
            </w:r>
            <w:r w:rsidR="00FC3167">
              <w:rPr>
                <w:rFonts w:ascii="Nourd SemiBold" w:eastAsia="Nourd SemiBold" w:hAnsi="Nourd SemiBold" w:cs="Nourd SemiBold"/>
                <w:b/>
                <w:color w:val="FFFFFF"/>
                <w:sz w:val="22"/>
                <w:szCs w:val="22"/>
              </w:rPr>
              <w:t>Yolları</w:t>
            </w:r>
          </w:p>
        </w:tc>
      </w:tr>
    </w:tbl>
    <w:p w14:paraId="05390089" w14:textId="77777777" w:rsidR="00FC3167" w:rsidRPr="00FC3167" w:rsidRDefault="00FC3167" w:rsidP="00FC316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FC3167">
        <w:rPr>
          <w:rFonts w:ascii="Nourd Light" w:eastAsia="Nourd Light" w:hAnsi="Nourd Light" w:cs="Nourd Light"/>
          <w:color w:val="000000"/>
          <w:sz w:val="21"/>
          <w:szCs w:val="21"/>
        </w:rPr>
        <w:t>Bebekler çevrelerini keşfetmeye isteklidirler. Yeni motor becerileri hızla öğrenebilirler.</w:t>
      </w:r>
    </w:p>
    <w:p w14:paraId="3785043E" w14:textId="77777777" w:rsidR="003171E5" w:rsidRDefault="00FC3167" w:rsidP="00FC316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FC3167">
        <w:rPr>
          <w:rFonts w:ascii="Nourd Light" w:eastAsia="Nourd Light" w:hAnsi="Nourd Light" w:cs="Nourd Light"/>
          <w:color w:val="000000"/>
          <w:sz w:val="21"/>
          <w:szCs w:val="21"/>
        </w:rPr>
        <w:t xml:space="preserve">Ebeveynler ve diğer bakıcılar bebeklerinin neler yapabileceğini hafife aldıklarında yaralanmalar meydana gelebilir. </w:t>
      </w:r>
    </w:p>
    <w:p w14:paraId="12360260" w14:textId="49901511" w:rsidR="00FC3167" w:rsidRPr="00FC3167" w:rsidRDefault="00FC3167" w:rsidP="00FC316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FC3167">
        <w:rPr>
          <w:rFonts w:ascii="Nourd Light" w:eastAsia="Nourd Light" w:hAnsi="Nourd Light" w:cs="Nourd Light"/>
          <w:color w:val="000000"/>
          <w:sz w:val="21"/>
          <w:szCs w:val="21"/>
        </w:rPr>
        <w:t>Bebekler yeni becerileri çok hızlı bir şekilde geliştirirler ve onların yapabileceklerine hazırlıklı olmayabilirsiniz. Örneğin bebeğiniz, sırtınızı döndüğünüzde alt değiştirme masasından bir anda yuvarlanabilir.</w:t>
      </w:r>
    </w:p>
    <w:p w14:paraId="22D1E179" w14:textId="77777777" w:rsidR="00FC3167" w:rsidRPr="00FC3167" w:rsidRDefault="00FC3167" w:rsidP="00FC316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FC3167">
        <w:rPr>
          <w:rFonts w:ascii="Nourd Light" w:eastAsia="Nourd Light" w:hAnsi="Nourd Light" w:cs="Nourd Light"/>
          <w:color w:val="000000"/>
          <w:sz w:val="21"/>
          <w:szCs w:val="21"/>
        </w:rPr>
        <w:t>Bir şeye ihtiyacınız varsa veya kapıya ya da telefona cevap vermeniz gerekiyorsa bebeğinizi yanınızda getirin.</w:t>
      </w:r>
    </w:p>
    <w:p w14:paraId="3517187E" w14:textId="77777777" w:rsidR="00FC3167" w:rsidRPr="00FC3167" w:rsidRDefault="00FC3167" w:rsidP="00FC316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FC3167">
        <w:rPr>
          <w:rFonts w:ascii="Nourd Light" w:eastAsia="Nourd Light" w:hAnsi="Nourd Light" w:cs="Nourd Light"/>
          <w:color w:val="000000"/>
          <w:sz w:val="21"/>
          <w:szCs w:val="21"/>
        </w:rPr>
        <w:t>Bebekler 6. aydan itibaren poposu üzerinde emekleyebilir veya karıştırabilir. Yürümeyi öğrenmeden önce etrafta dolaşmak, dönmek, sürünmek ve hareket etmek için mobilyalara tutunmak üzere kendilerini yukarı çekmekle meşgul olurlar.</w:t>
      </w:r>
    </w:p>
    <w:p w14:paraId="32B4B72E" w14:textId="1C0FEAB3" w:rsidR="00020FDE" w:rsidRDefault="00FC3167" w:rsidP="00FC316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FC3167">
        <w:rPr>
          <w:rFonts w:ascii="Nourd Light" w:eastAsia="Nourd Light" w:hAnsi="Nourd Light" w:cs="Nourd Light"/>
          <w:color w:val="000000"/>
          <w:sz w:val="21"/>
          <w:szCs w:val="21"/>
        </w:rPr>
        <w:t>Bebeklerde meydana gelen yaralanmaların çoğu önlenebilir. Eşyaların sürekli denetimi ve güvenli kullanımı yardımcı olacaktır. Bir bebeğin bir sonraki gelişim aşaması ve yakında atabileceği adımlar hakkında bilgi edinmeniz önlemlerinizi planlamanıza yardımcı olacaktır.</w:t>
      </w:r>
    </w:p>
    <w:p w14:paraId="09A35847" w14:textId="77777777" w:rsidR="00FC3167" w:rsidRPr="003171E5" w:rsidRDefault="00FC3167" w:rsidP="00FC3167">
      <w:pPr>
        <w:pBdr>
          <w:top w:val="nil"/>
          <w:left w:val="nil"/>
          <w:bottom w:val="nil"/>
          <w:right w:val="nil"/>
          <w:between w:val="nil"/>
        </w:pBdr>
        <w:spacing w:before="80" w:after="80"/>
        <w:jc w:val="both"/>
        <w:rPr>
          <w:rFonts w:ascii="Nourd Light" w:eastAsia="Nourd Light" w:hAnsi="Nourd Light" w:cs="Nourd Light"/>
          <w:color w:val="000000"/>
          <w:sz w:val="18"/>
          <w:szCs w:val="18"/>
        </w:rPr>
      </w:pPr>
    </w:p>
    <w:tbl>
      <w:tblPr>
        <w:tblStyle w:val="afa"/>
        <w:tblW w:w="48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6"/>
      </w:tblGrid>
      <w:tr w:rsidR="00FC3167" w14:paraId="47E5EE49" w14:textId="77777777" w:rsidTr="00FC3167">
        <w:trPr>
          <w:trHeight w:val="397"/>
        </w:trPr>
        <w:tc>
          <w:tcPr>
            <w:tcW w:w="4876" w:type="dxa"/>
            <w:tcBorders>
              <w:top w:val="nil"/>
              <w:left w:val="nil"/>
              <w:bottom w:val="nil"/>
              <w:right w:val="nil"/>
            </w:tcBorders>
            <w:shd w:val="clear" w:color="auto" w:fill="D9D9D9"/>
          </w:tcPr>
          <w:p w14:paraId="1D119DF8" w14:textId="33A41FE0" w:rsidR="00FC3167" w:rsidRDefault="00FC3167" w:rsidP="00A11B7A">
            <w:pPr>
              <w:spacing w:before="80" w:after="120"/>
              <w:jc w:val="both"/>
              <w:rPr>
                <w:rFonts w:ascii="Nourd Light" w:eastAsia="Nourd Light" w:hAnsi="Nourd Light" w:cs="Nourd Light"/>
                <w:b/>
                <w:color w:val="000000"/>
                <w:sz w:val="21"/>
                <w:szCs w:val="21"/>
              </w:rPr>
            </w:pPr>
            <w:r w:rsidRPr="00FC3167">
              <w:rPr>
                <w:rFonts w:ascii="Nourd Light" w:eastAsia="Nourd Light" w:hAnsi="Nourd Light" w:cs="Nourd Light"/>
                <w:b/>
                <w:color w:val="000000"/>
                <w:sz w:val="21"/>
                <w:szCs w:val="21"/>
              </w:rPr>
              <w:t xml:space="preserve">Yüksek </w:t>
            </w:r>
            <w:r>
              <w:rPr>
                <w:rFonts w:ascii="Nourd Light" w:eastAsia="Nourd Light" w:hAnsi="Nourd Light" w:cs="Nourd Light"/>
                <w:b/>
                <w:color w:val="000000"/>
                <w:sz w:val="21"/>
                <w:szCs w:val="21"/>
              </w:rPr>
              <w:t>Y</w:t>
            </w:r>
            <w:r w:rsidRPr="00FC3167">
              <w:rPr>
                <w:rFonts w:ascii="Nourd Light" w:eastAsia="Nourd Light" w:hAnsi="Nourd Light" w:cs="Nourd Light"/>
                <w:b/>
                <w:color w:val="000000"/>
                <w:sz w:val="21"/>
                <w:szCs w:val="21"/>
              </w:rPr>
              <w:t xml:space="preserve">üzeyler </w:t>
            </w:r>
            <w:r>
              <w:rPr>
                <w:rFonts w:ascii="Nourd Light" w:eastAsia="Nourd Light" w:hAnsi="Nourd Light" w:cs="Nourd Light"/>
                <w:b/>
                <w:color w:val="000000"/>
                <w:sz w:val="21"/>
                <w:szCs w:val="21"/>
              </w:rPr>
              <w:t xml:space="preserve">&amp; </w:t>
            </w:r>
            <w:r w:rsidRPr="00FC3167">
              <w:rPr>
                <w:rFonts w:ascii="Nourd Light" w:eastAsia="Nourd Light" w:hAnsi="Nourd Light" w:cs="Nourd Light"/>
                <w:b/>
                <w:color w:val="000000"/>
                <w:sz w:val="21"/>
                <w:szCs w:val="21"/>
              </w:rPr>
              <w:t xml:space="preserve">Alt </w:t>
            </w:r>
            <w:r>
              <w:rPr>
                <w:rFonts w:ascii="Nourd Light" w:eastAsia="Nourd Light" w:hAnsi="Nourd Light" w:cs="Nourd Light"/>
                <w:b/>
                <w:color w:val="000000"/>
                <w:sz w:val="21"/>
                <w:szCs w:val="21"/>
              </w:rPr>
              <w:t>D</w:t>
            </w:r>
            <w:r w:rsidRPr="00FC3167">
              <w:rPr>
                <w:rFonts w:ascii="Nourd Light" w:eastAsia="Nourd Light" w:hAnsi="Nourd Light" w:cs="Nourd Light"/>
                <w:b/>
                <w:color w:val="000000"/>
                <w:sz w:val="21"/>
                <w:szCs w:val="21"/>
              </w:rPr>
              <w:t>eğiştirme Masaları</w:t>
            </w:r>
          </w:p>
        </w:tc>
      </w:tr>
    </w:tbl>
    <w:p w14:paraId="540714C6" w14:textId="77777777" w:rsidR="003171E5" w:rsidRDefault="00FC3167" w:rsidP="00FC316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FC3167">
        <w:rPr>
          <w:rFonts w:ascii="Nourd Light" w:eastAsia="Nourd Light" w:hAnsi="Nourd Light" w:cs="Nourd Light"/>
          <w:color w:val="000000"/>
          <w:sz w:val="21"/>
          <w:szCs w:val="21"/>
        </w:rPr>
        <w:t xml:space="preserve">Bebeği asla alt değiştirme masasında veya yükseltilmiş yüzeyde yalnız bırakmayın. </w:t>
      </w:r>
    </w:p>
    <w:p w14:paraId="7E73E284" w14:textId="42562BF6" w:rsidR="00FC3167" w:rsidRPr="00894548" w:rsidRDefault="00FC3167" w:rsidP="003171E5">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FC3167">
        <w:rPr>
          <w:rFonts w:ascii="Nourd Light" w:eastAsia="Nourd Light" w:hAnsi="Nourd Light" w:cs="Nourd Light"/>
          <w:color w:val="000000"/>
          <w:sz w:val="21"/>
          <w:szCs w:val="21"/>
        </w:rPr>
        <w:t>Bebekler herhangi bir yüksek yüzeyden kıpırdayabilir ve düşebilir. Bu ciddi yaralanmalara neden olabilir.</w:t>
      </w:r>
    </w:p>
    <w:p w14:paraId="3C014CBD" w14:textId="3EC5E90D" w:rsidR="00FC3167" w:rsidRDefault="00FC3167" w:rsidP="00FC316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FC3167">
        <w:rPr>
          <w:rFonts w:ascii="Nourd Light" w:eastAsia="Nourd Light" w:hAnsi="Nourd Light" w:cs="Nourd Light"/>
          <w:color w:val="000000"/>
          <w:sz w:val="21"/>
          <w:szCs w:val="21"/>
        </w:rPr>
        <w:t>Ana kucağını veya başka bir oturma eşyasını masa veya yatak gibi yüksek bir yüzeyde bırakmayın, devrilebilir.</w:t>
      </w:r>
    </w:p>
    <w:p w14:paraId="59060778" w14:textId="77777777" w:rsidR="00FC3167" w:rsidRDefault="00FC3167" w:rsidP="00FC3167">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fa"/>
        <w:tblW w:w="48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6"/>
      </w:tblGrid>
      <w:tr w:rsidR="003171E5" w14:paraId="0AEF1B01" w14:textId="77777777" w:rsidTr="00A11B7A">
        <w:trPr>
          <w:trHeight w:val="397"/>
        </w:trPr>
        <w:tc>
          <w:tcPr>
            <w:tcW w:w="4876" w:type="dxa"/>
            <w:tcBorders>
              <w:top w:val="nil"/>
              <w:left w:val="nil"/>
              <w:bottom w:val="nil"/>
              <w:right w:val="nil"/>
            </w:tcBorders>
            <w:shd w:val="clear" w:color="auto" w:fill="D9D9D9"/>
          </w:tcPr>
          <w:p w14:paraId="61D6DD27" w14:textId="42ACB2E6" w:rsidR="003171E5" w:rsidRDefault="009C4607" w:rsidP="00A11B7A">
            <w:pPr>
              <w:spacing w:before="80" w:after="12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lastRenderedPageBreak/>
              <w:t>Oturaklar</w:t>
            </w:r>
          </w:p>
        </w:tc>
      </w:tr>
    </w:tbl>
    <w:p w14:paraId="413BFE1A" w14:textId="1AB8BAC3" w:rsidR="003171E5" w:rsidRPr="003171E5" w:rsidRDefault="003171E5" w:rsidP="003171E5">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Bebeğinizi, mama sandalyeleri, araba koltukları, bebek arabaları, bebek arabaları ve ana kucağı dahil tüm koltuklara kemer ile bağlayın. Yalnızca 5 noktalı emniyet kemerine sahip ekipman ve oturma cihazlarını kullanın.</w:t>
      </w:r>
    </w:p>
    <w:p w14:paraId="358FF5ED" w14:textId="77777777" w:rsidR="003171E5" w:rsidRPr="009C4607" w:rsidRDefault="003171E5" w:rsidP="003171E5">
      <w:pPr>
        <w:pBdr>
          <w:top w:val="nil"/>
          <w:left w:val="nil"/>
          <w:bottom w:val="nil"/>
          <w:right w:val="nil"/>
          <w:between w:val="nil"/>
        </w:pBdr>
        <w:spacing w:before="80" w:after="80"/>
        <w:jc w:val="both"/>
        <w:rPr>
          <w:rFonts w:ascii="Nourd Light" w:eastAsia="Nourd Light" w:hAnsi="Nourd Light" w:cs="Nourd Light"/>
          <w:color w:val="000000"/>
          <w:sz w:val="18"/>
          <w:szCs w:val="18"/>
        </w:rPr>
      </w:pPr>
    </w:p>
    <w:tbl>
      <w:tblPr>
        <w:tblStyle w:val="afa"/>
        <w:tblW w:w="48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6"/>
      </w:tblGrid>
      <w:tr w:rsidR="003171E5" w14:paraId="631F9D6E" w14:textId="77777777" w:rsidTr="00A11B7A">
        <w:trPr>
          <w:trHeight w:val="397"/>
        </w:trPr>
        <w:tc>
          <w:tcPr>
            <w:tcW w:w="4876" w:type="dxa"/>
            <w:tcBorders>
              <w:top w:val="nil"/>
              <w:left w:val="nil"/>
              <w:bottom w:val="nil"/>
              <w:right w:val="nil"/>
            </w:tcBorders>
            <w:shd w:val="clear" w:color="auto" w:fill="D9D9D9"/>
          </w:tcPr>
          <w:p w14:paraId="2F36C490" w14:textId="0BE5FBAA" w:rsidR="003171E5" w:rsidRDefault="009C4607" w:rsidP="00A11B7A">
            <w:pPr>
              <w:spacing w:before="80" w:after="12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Merdivenler</w:t>
            </w:r>
          </w:p>
        </w:tc>
      </w:tr>
    </w:tbl>
    <w:p w14:paraId="7F7B3213" w14:textId="1F5C159E" w:rsidR="000452E5" w:rsidRDefault="000452E5" w:rsidP="001F7F5D">
      <w:pPr>
        <w:pBdr>
          <w:top w:val="nil"/>
          <w:left w:val="nil"/>
          <w:bottom w:val="nil"/>
          <w:right w:val="nil"/>
          <w:between w:val="nil"/>
        </w:pBdr>
        <w:spacing w:before="80" w:after="160"/>
        <w:jc w:val="both"/>
        <w:rPr>
          <w:rFonts w:ascii="Nourd Light" w:eastAsia="Nourd Light" w:hAnsi="Nourd Light" w:cs="Nourd Light"/>
          <w:color w:val="000000"/>
          <w:sz w:val="21"/>
          <w:szCs w:val="21"/>
        </w:rPr>
      </w:pPr>
      <w:r w:rsidRPr="000452E5">
        <w:rPr>
          <w:rFonts w:ascii="Nourd Light" w:eastAsia="Nourd Light" w:hAnsi="Nourd Light" w:cs="Nourd Light"/>
          <w:noProof/>
          <w:color w:val="000000"/>
          <w:sz w:val="21"/>
          <w:szCs w:val="21"/>
        </w:rPr>
        <w:drawing>
          <wp:inline distT="0" distB="0" distL="0" distR="0" wp14:anchorId="2AB60566" wp14:editId="4B4E7E61">
            <wp:extent cx="3097530" cy="2058670"/>
            <wp:effectExtent l="0" t="0" r="1270" b="0"/>
            <wp:docPr id="286873258" name="Resim 1" descr="yeni yürüyen çocuk, insan yüzü, bebek, merdivenle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3258" name="Resim 1" descr="yeni yürüyen çocuk, insan yüzü, bebek, merdivenler içeren bir resim&#10;&#10;Açıklama otomatik olarak oluşturuldu"/>
                    <pic:cNvPicPr/>
                  </pic:nvPicPr>
                  <pic:blipFill>
                    <a:blip r:embed="rId11"/>
                    <a:stretch>
                      <a:fillRect/>
                    </a:stretch>
                  </pic:blipFill>
                  <pic:spPr>
                    <a:xfrm>
                      <a:off x="0" y="0"/>
                      <a:ext cx="3097530" cy="2058670"/>
                    </a:xfrm>
                    <a:prstGeom prst="rect">
                      <a:avLst/>
                    </a:prstGeom>
                  </pic:spPr>
                </pic:pic>
              </a:graphicData>
            </a:graphic>
          </wp:inline>
        </w:drawing>
      </w:r>
    </w:p>
    <w:p w14:paraId="1A5F8AF7" w14:textId="77777777" w:rsidR="00B33281" w:rsidRDefault="003171E5" w:rsidP="003171E5">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 xml:space="preserve">Merdiven için kapıları doğru şekilde takın ve kapalı tutun. </w:t>
      </w:r>
    </w:p>
    <w:p w14:paraId="5E4CE1C4" w14:textId="03D841C3" w:rsidR="003171E5" w:rsidRPr="003171E5" w:rsidRDefault="003171E5" w:rsidP="003171E5">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Merdivenlerin üst ve alt giriş çıkışında merdiven kapılarını kullanın. Bunları, kapı eşiklerindeki basamaklar veya zemin seviyesindeki değişiklikler gibi takılma tehlikesi oluşturan diğer alanlarda kullanın. Basamak ve merdivenleri temiz tutun (kaymaları önlemek için).</w:t>
      </w:r>
    </w:p>
    <w:p w14:paraId="467DFCB6" w14:textId="77777777" w:rsidR="003171E5" w:rsidRPr="003171E5" w:rsidRDefault="003171E5" w:rsidP="009C4607">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fa"/>
        <w:tblW w:w="48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6"/>
      </w:tblGrid>
      <w:tr w:rsidR="009C4607" w14:paraId="21DD0B65" w14:textId="77777777" w:rsidTr="00A11B7A">
        <w:trPr>
          <w:trHeight w:val="397"/>
        </w:trPr>
        <w:tc>
          <w:tcPr>
            <w:tcW w:w="4876" w:type="dxa"/>
            <w:tcBorders>
              <w:top w:val="nil"/>
              <w:left w:val="nil"/>
              <w:bottom w:val="nil"/>
              <w:right w:val="nil"/>
            </w:tcBorders>
            <w:shd w:val="clear" w:color="auto" w:fill="D9D9D9"/>
          </w:tcPr>
          <w:p w14:paraId="19E92FD7" w14:textId="0F8BBF1E" w:rsidR="009C4607" w:rsidRDefault="009C4607" w:rsidP="00A11B7A">
            <w:pPr>
              <w:spacing w:before="80" w:after="12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Zeminler</w:t>
            </w:r>
          </w:p>
        </w:tc>
      </w:tr>
    </w:tbl>
    <w:p w14:paraId="75D24D7F" w14:textId="01BD37B9" w:rsidR="00637CB6" w:rsidRDefault="00637CB6" w:rsidP="001F7F5D">
      <w:pPr>
        <w:pBdr>
          <w:top w:val="nil"/>
          <w:left w:val="nil"/>
          <w:bottom w:val="nil"/>
          <w:right w:val="nil"/>
          <w:between w:val="nil"/>
        </w:pBdr>
        <w:spacing w:before="80" w:after="160"/>
        <w:jc w:val="both"/>
        <w:rPr>
          <w:rFonts w:ascii="Nourd Light" w:eastAsia="Nourd Light" w:hAnsi="Nourd Light" w:cs="Nourd Light"/>
          <w:color w:val="000000"/>
          <w:sz w:val="21"/>
          <w:szCs w:val="21"/>
        </w:rPr>
      </w:pPr>
      <w:r w:rsidRPr="00637CB6">
        <w:rPr>
          <w:rFonts w:ascii="Nourd Light" w:eastAsia="Nourd Light" w:hAnsi="Nourd Light" w:cs="Nourd Light"/>
          <w:noProof/>
          <w:color w:val="000000"/>
          <w:sz w:val="21"/>
          <w:szCs w:val="21"/>
        </w:rPr>
        <w:drawing>
          <wp:inline distT="0" distB="0" distL="0" distR="0" wp14:anchorId="530F59D2" wp14:editId="4C34B6BD">
            <wp:extent cx="3097530" cy="2058670"/>
            <wp:effectExtent l="0" t="0" r="1270" b="0"/>
            <wp:docPr id="1602588712" name="Resim 1" descr="ayaklar, ayak parmağı, kişi, şahıs, çıplak aya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8712" name="Resim 1" descr="ayaklar, ayak parmağı, kişi, şahıs, çıplak ayak içeren bir resim&#10;&#10;Açıklama otomatik olarak oluşturuldu"/>
                    <pic:cNvPicPr/>
                  </pic:nvPicPr>
                  <pic:blipFill>
                    <a:blip r:embed="rId12"/>
                    <a:stretch>
                      <a:fillRect/>
                    </a:stretch>
                  </pic:blipFill>
                  <pic:spPr>
                    <a:xfrm>
                      <a:off x="0" y="0"/>
                      <a:ext cx="3097530" cy="2058670"/>
                    </a:xfrm>
                    <a:prstGeom prst="rect">
                      <a:avLst/>
                    </a:prstGeom>
                  </pic:spPr>
                </pic:pic>
              </a:graphicData>
            </a:graphic>
          </wp:inline>
        </w:drawing>
      </w:r>
    </w:p>
    <w:p w14:paraId="137483DD" w14:textId="1926853E" w:rsidR="003171E5" w:rsidRPr="003171E5" w:rsidRDefault="003171E5" w:rsidP="003171E5">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Çocuğunuzun parlak veya ahşap zeminlerde çorapla yürümesine izin vermeyin. Kayabilirler ve kötü bir düşüş yaşayabilirler. Üzerinize tam oturan terlikler kullanın veya bunun yerine çıplak ayakla gezin.</w:t>
      </w:r>
    </w:p>
    <w:p w14:paraId="52B013DC" w14:textId="67D28D0B" w:rsidR="003171E5" w:rsidRPr="00894548" w:rsidRDefault="003171E5" w:rsidP="009C460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 xml:space="preserve">Kaymayı önlemek için halıları bant veya lastik pedlerle sabitleyin veya halı </w:t>
      </w:r>
      <w:proofErr w:type="spellStart"/>
      <w:r w:rsidRPr="003171E5">
        <w:rPr>
          <w:rFonts w:ascii="Nourd Light" w:eastAsia="Nourd Light" w:hAnsi="Nourd Light" w:cs="Nourd Light"/>
          <w:color w:val="000000"/>
          <w:sz w:val="21"/>
          <w:szCs w:val="21"/>
        </w:rPr>
        <w:t>kaymazı</w:t>
      </w:r>
      <w:proofErr w:type="spellEnd"/>
      <w:r w:rsidRPr="003171E5">
        <w:rPr>
          <w:rFonts w:ascii="Nourd Light" w:eastAsia="Nourd Light" w:hAnsi="Nourd Light" w:cs="Nourd Light"/>
          <w:color w:val="000000"/>
          <w:sz w:val="21"/>
          <w:szCs w:val="21"/>
        </w:rPr>
        <w:t xml:space="preserve"> kullanın.</w:t>
      </w:r>
    </w:p>
    <w:tbl>
      <w:tblPr>
        <w:tblStyle w:val="afa"/>
        <w:tblW w:w="48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6"/>
      </w:tblGrid>
      <w:tr w:rsidR="009C4607" w14:paraId="47ACD21B" w14:textId="77777777" w:rsidTr="00A11B7A">
        <w:trPr>
          <w:trHeight w:val="397"/>
        </w:trPr>
        <w:tc>
          <w:tcPr>
            <w:tcW w:w="4876" w:type="dxa"/>
            <w:tcBorders>
              <w:top w:val="nil"/>
              <w:left w:val="nil"/>
              <w:bottom w:val="nil"/>
              <w:right w:val="nil"/>
            </w:tcBorders>
            <w:shd w:val="clear" w:color="auto" w:fill="D9D9D9"/>
          </w:tcPr>
          <w:p w14:paraId="312A87E9" w14:textId="589581D3" w:rsidR="009C4607" w:rsidRDefault="009C4607" w:rsidP="00A11B7A">
            <w:pPr>
              <w:spacing w:before="80" w:after="12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Mobilya ve Televizyonlar</w:t>
            </w:r>
          </w:p>
        </w:tc>
      </w:tr>
    </w:tbl>
    <w:p w14:paraId="5A6C6B7C" w14:textId="4D97059F" w:rsidR="00B33281" w:rsidRDefault="00B33281" w:rsidP="001F7F5D">
      <w:pPr>
        <w:pBdr>
          <w:top w:val="nil"/>
          <w:left w:val="nil"/>
          <w:bottom w:val="nil"/>
          <w:right w:val="nil"/>
          <w:between w:val="nil"/>
        </w:pBdr>
        <w:spacing w:before="80" w:after="160"/>
        <w:jc w:val="both"/>
        <w:rPr>
          <w:rFonts w:ascii="Nourd Light" w:eastAsia="Nourd Light" w:hAnsi="Nourd Light" w:cs="Nourd Light"/>
          <w:color w:val="000000"/>
          <w:sz w:val="21"/>
          <w:szCs w:val="21"/>
        </w:rPr>
      </w:pPr>
      <w:r w:rsidRPr="00B33281">
        <w:rPr>
          <w:rFonts w:ascii="Nourd Light" w:eastAsia="Nourd Light" w:hAnsi="Nourd Light" w:cs="Nourd Light"/>
          <w:noProof/>
          <w:color w:val="000000"/>
          <w:sz w:val="21"/>
          <w:szCs w:val="21"/>
        </w:rPr>
        <w:drawing>
          <wp:inline distT="0" distB="0" distL="0" distR="0" wp14:anchorId="35BF906F" wp14:editId="4762DA3F">
            <wp:extent cx="3097530" cy="2058670"/>
            <wp:effectExtent l="0" t="0" r="1270" b="0"/>
            <wp:docPr id="106195476" name="Resim 1" descr="iç mekan, kişi, şahıs, duvar, giy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5476" name="Resim 1" descr="iç mekan, kişi, şahıs, duvar, giyim içeren bir resim&#10;&#10;Açıklama otomatik olarak oluşturuldu"/>
                    <pic:cNvPicPr/>
                  </pic:nvPicPr>
                  <pic:blipFill>
                    <a:blip r:embed="rId13"/>
                    <a:stretch>
                      <a:fillRect/>
                    </a:stretch>
                  </pic:blipFill>
                  <pic:spPr>
                    <a:xfrm>
                      <a:off x="0" y="0"/>
                      <a:ext cx="3097530" cy="2058670"/>
                    </a:xfrm>
                    <a:prstGeom prst="rect">
                      <a:avLst/>
                    </a:prstGeom>
                  </pic:spPr>
                </pic:pic>
              </a:graphicData>
            </a:graphic>
          </wp:inline>
        </w:drawing>
      </w:r>
    </w:p>
    <w:p w14:paraId="6C25668F" w14:textId="4B4969CB" w:rsidR="003171E5" w:rsidRPr="009C4607" w:rsidRDefault="003171E5" w:rsidP="009C460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TV'leri dolapların veya şifonyerlerin üzerine yerleştirmekten kaçının. Bebekler televizyona ulaşmak için sıklıkla dolap çekmecelerine tırmanırlar.</w:t>
      </w:r>
    </w:p>
    <w:p w14:paraId="71DC6F43" w14:textId="77777777" w:rsidR="003171E5" w:rsidRPr="003171E5" w:rsidRDefault="003171E5" w:rsidP="003171E5">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Bağımsız ekipmanı ve mobilyaları daima duvara veya zemine sabitleyin. Bunu braketler veya kayışlarla yapabilirsiniz. Kayış kullanıyorsanız bunları çocukların göremeyeceği ve erişemeyeceği bir şekilde yerleştirin</w:t>
      </w:r>
    </w:p>
    <w:p w14:paraId="6061BCC6" w14:textId="77777777" w:rsidR="003171E5" w:rsidRDefault="003171E5" w:rsidP="009C4607">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fa"/>
        <w:tblW w:w="48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6"/>
      </w:tblGrid>
      <w:tr w:rsidR="009C4607" w14:paraId="5F7F9FAA" w14:textId="77777777" w:rsidTr="00A11B7A">
        <w:trPr>
          <w:trHeight w:val="397"/>
        </w:trPr>
        <w:tc>
          <w:tcPr>
            <w:tcW w:w="4876" w:type="dxa"/>
            <w:tcBorders>
              <w:top w:val="nil"/>
              <w:left w:val="nil"/>
              <w:bottom w:val="nil"/>
              <w:right w:val="nil"/>
            </w:tcBorders>
            <w:shd w:val="clear" w:color="auto" w:fill="D9D9D9"/>
          </w:tcPr>
          <w:p w14:paraId="66337796" w14:textId="029CFAE8" w:rsidR="009C4607" w:rsidRDefault="009C4607" w:rsidP="00A11B7A">
            <w:pPr>
              <w:spacing w:before="80" w:after="12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Pencereler ve Balkonlar</w:t>
            </w:r>
          </w:p>
        </w:tc>
      </w:tr>
    </w:tbl>
    <w:p w14:paraId="548ABA04" w14:textId="3A4EE32E" w:rsidR="00637CB6" w:rsidRDefault="00637CB6" w:rsidP="001F7F5D">
      <w:pPr>
        <w:pBdr>
          <w:top w:val="nil"/>
          <w:left w:val="nil"/>
          <w:bottom w:val="nil"/>
          <w:right w:val="nil"/>
          <w:between w:val="nil"/>
        </w:pBdr>
        <w:spacing w:before="80" w:after="160"/>
        <w:jc w:val="both"/>
        <w:rPr>
          <w:rFonts w:ascii="Nourd Light" w:eastAsia="Nourd Light" w:hAnsi="Nourd Light" w:cs="Nourd Light"/>
          <w:color w:val="000000"/>
          <w:sz w:val="21"/>
          <w:szCs w:val="21"/>
        </w:rPr>
      </w:pPr>
      <w:r w:rsidRPr="00637CB6">
        <w:rPr>
          <w:rFonts w:ascii="Nourd Light" w:eastAsia="Nourd Light" w:hAnsi="Nourd Light" w:cs="Nourd Light"/>
          <w:noProof/>
          <w:color w:val="000000"/>
          <w:sz w:val="21"/>
          <w:szCs w:val="21"/>
        </w:rPr>
        <w:drawing>
          <wp:inline distT="0" distB="0" distL="0" distR="0" wp14:anchorId="7F6E2789" wp14:editId="47C2D9B3">
            <wp:extent cx="3097530" cy="2058670"/>
            <wp:effectExtent l="0" t="0" r="1270" b="0"/>
            <wp:docPr id="1205290668" name="Resim 1" descr="iç mekan, pencere, duvar, giy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90668" name="Resim 1" descr="iç mekan, pencere, duvar, giyim içeren bir resim&#10;&#10;Açıklama otomatik olarak oluşturuldu"/>
                    <pic:cNvPicPr/>
                  </pic:nvPicPr>
                  <pic:blipFill>
                    <a:blip r:embed="rId14"/>
                    <a:stretch>
                      <a:fillRect/>
                    </a:stretch>
                  </pic:blipFill>
                  <pic:spPr>
                    <a:xfrm>
                      <a:off x="0" y="0"/>
                      <a:ext cx="3097530" cy="2058670"/>
                    </a:xfrm>
                    <a:prstGeom prst="rect">
                      <a:avLst/>
                    </a:prstGeom>
                  </pic:spPr>
                </pic:pic>
              </a:graphicData>
            </a:graphic>
          </wp:inline>
        </w:drawing>
      </w:r>
    </w:p>
    <w:p w14:paraId="62C939E4" w14:textId="1BEC5522" w:rsidR="003171E5" w:rsidRPr="009C4607" w:rsidRDefault="003171E5" w:rsidP="009C460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Çocuklar pencerelerden büyüleniyorlar. Pencere kısıtlayıcıları çocuğun düşebileceği pencereleri açmasını engeller. Açmak için araçlara ihtiyaç duymadığınız pencere kısıtlayıcıları kullanın. Bazı pencere kısıtlayıcılarının açılması için bir anahtar veya İngiliz anahtarı gerekir. Bu, yangından kaçmaya çalışırken sizi geciktirebilir.</w:t>
      </w:r>
    </w:p>
    <w:p w14:paraId="5CBEC8CD" w14:textId="77777777" w:rsidR="003171E5" w:rsidRPr="003171E5" w:rsidRDefault="003171E5" w:rsidP="003171E5">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Pencere kenarlarının veya balkon kapılarının yakınına bebeğin tırmanabileceği mobilya veya eşyalar koymayın. Balkon korkuluklarında bebeğin sığabileceği veya tırmanmak için kullanabileceği boşlukları doldurun veya güvenli bir şekilde kapatın.</w:t>
      </w:r>
    </w:p>
    <w:p w14:paraId="1E2A4CAC" w14:textId="77777777" w:rsidR="003171E5" w:rsidRPr="00B33281" w:rsidRDefault="003171E5" w:rsidP="009C4607">
      <w:pPr>
        <w:pBdr>
          <w:top w:val="nil"/>
          <w:left w:val="nil"/>
          <w:bottom w:val="nil"/>
          <w:right w:val="nil"/>
          <w:between w:val="nil"/>
        </w:pBdr>
        <w:spacing w:before="80" w:after="80"/>
        <w:jc w:val="both"/>
        <w:rPr>
          <w:rFonts w:ascii="Nourd Light" w:eastAsia="Nourd Light" w:hAnsi="Nourd Light" w:cs="Nourd Light"/>
          <w:color w:val="000000"/>
          <w:sz w:val="16"/>
          <w:szCs w:val="16"/>
        </w:rPr>
      </w:pPr>
    </w:p>
    <w:tbl>
      <w:tblPr>
        <w:tblStyle w:val="afa"/>
        <w:tblW w:w="48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6"/>
      </w:tblGrid>
      <w:tr w:rsidR="009C4607" w14:paraId="6EE8A81F" w14:textId="77777777" w:rsidTr="00A11B7A">
        <w:trPr>
          <w:trHeight w:val="397"/>
        </w:trPr>
        <w:tc>
          <w:tcPr>
            <w:tcW w:w="4876" w:type="dxa"/>
            <w:tcBorders>
              <w:top w:val="nil"/>
              <w:left w:val="nil"/>
              <w:bottom w:val="nil"/>
              <w:right w:val="nil"/>
            </w:tcBorders>
            <w:shd w:val="clear" w:color="auto" w:fill="D9D9D9"/>
          </w:tcPr>
          <w:p w14:paraId="545F811A" w14:textId="63806BCC" w:rsidR="009C4607" w:rsidRDefault="009C4607" w:rsidP="00A11B7A">
            <w:pPr>
              <w:spacing w:before="80" w:after="12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lastRenderedPageBreak/>
              <w:t>Yürüteçler</w:t>
            </w:r>
          </w:p>
        </w:tc>
      </w:tr>
    </w:tbl>
    <w:p w14:paraId="43BF9FE6" w14:textId="447C62AD" w:rsidR="003171E5" w:rsidRPr="009C4607" w:rsidRDefault="003171E5" w:rsidP="009C460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Bebek yürüteci kullanmayın. Bebek yürüteci kullanmak, bebeğinizin merdivenlerden düşmesi veya düşmesi nedeniyle kafa yaralanması riskini arttırabilir.</w:t>
      </w:r>
    </w:p>
    <w:p w14:paraId="4E84DD34" w14:textId="5D416F42" w:rsidR="003171E5" w:rsidRPr="009C4607" w:rsidRDefault="00B33281" w:rsidP="009C460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Yürüteçte</w:t>
      </w:r>
      <w:r w:rsidR="003171E5" w:rsidRPr="003171E5">
        <w:rPr>
          <w:rFonts w:ascii="Nourd Light" w:eastAsia="Nourd Light" w:hAnsi="Nourd Light" w:cs="Nourd Light"/>
          <w:color w:val="000000"/>
          <w:sz w:val="21"/>
          <w:szCs w:val="21"/>
        </w:rPr>
        <w:t xml:space="preserve"> çocuk normalden daha yükseğe ulaşabilir. Bu, su ısıtıcıları ve ilaçlar gibi tehlikeli nesneleri alabilecekleri anlamına gelir. Yanık, haşlanma ve zehirlenme riskleri artar.</w:t>
      </w:r>
    </w:p>
    <w:p w14:paraId="24F35428" w14:textId="7CB5BCA7" w:rsidR="003171E5" w:rsidRPr="009C4607" w:rsidRDefault="003171E5" w:rsidP="009C460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 xml:space="preserve">Hareket </w:t>
      </w:r>
      <w:r w:rsidR="009C4607" w:rsidRPr="003171E5">
        <w:rPr>
          <w:rFonts w:ascii="Nourd Light" w:eastAsia="Nourd Light" w:hAnsi="Nourd Light" w:cs="Nourd Light"/>
          <w:color w:val="000000"/>
          <w:sz w:val="21"/>
          <w:szCs w:val="21"/>
        </w:rPr>
        <w:t>etmeyen aktivite</w:t>
      </w:r>
      <w:r w:rsidRPr="003171E5">
        <w:rPr>
          <w:rFonts w:ascii="Nourd Light" w:eastAsia="Nourd Light" w:hAnsi="Nourd Light" w:cs="Nourd Light"/>
          <w:color w:val="000000"/>
          <w:sz w:val="21"/>
          <w:szCs w:val="21"/>
        </w:rPr>
        <w:t xml:space="preserve"> merkezleri daha güvenlidir. Bunları yalnızca kısa süreliğine kullanın. Bebeğinizi denetimsiz bırakmayın.</w:t>
      </w:r>
    </w:p>
    <w:p w14:paraId="1E064AE6" w14:textId="2162EA39" w:rsidR="00B33281" w:rsidRDefault="003171E5" w:rsidP="00B33281">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Motor gelişimini desteklemek için bebeğinize yerde vakit ayırın. Yuvarlanmalı, sürünmeli ve kendilerini yukarı çekmelidirler. Bu süreçte onları her zaman izlemelisiniz.</w:t>
      </w:r>
    </w:p>
    <w:p w14:paraId="40B48FE8" w14:textId="77777777" w:rsidR="00894548" w:rsidRDefault="00894548" w:rsidP="00894548">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55DEE9D3" w14:textId="77777777" w:rsidR="00894548" w:rsidRPr="00B33281" w:rsidRDefault="00894548" w:rsidP="00894548">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fa"/>
        <w:tblW w:w="48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6"/>
      </w:tblGrid>
      <w:tr w:rsidR="009C4607" w14:paraId="7D53F2EB" w14:textId="77777777" w:rsidTr="00A11B7A">
        <w:trPr>
          <w:trHeight w:val="397"/>
        </w:trPr>
        <w:tc>
          <w:tcPr>
            <w:tcW w:w="4876" w:type="dxa"/>
            <w:tcBorders>
              <w:top w:val="nil"/>
              <w:left w:val="nil"/>
              <w:bottom w:val="nil"/>
              <w:right w:val="nil"/>
            </w:tcBorders>
            <w:shd w:val="clear" w:color="auto" w:fill="D9D9D9"/>
          </w:tcPr>
          <w:p w14:paraId="0416E4CB" w14:textId="2464E301" w:rsidR="009C4607" w:rsidRDefault="009C4607" w:rsidP="00A11B7A">
            <w:pPr>
              <w:spacing w:before="80" w:after="12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Dış Mekân Tehlikeleri</w:t>
            </w:r>
          </w:p>
        </w:tc>
      </w:tr>
    </w:tbl>
    <w:p w14:paraId="22D33A57" w14:textId="2C1445CE" w:rsidR="00637CB6" w:rsidRDefault="00637CB6" w:rsidP="001F7F5D">
      <w:pPr>
        <w:pBdr>
          <w:top w:val="nil"/>
          <w:left w:val="nil"/>
          <w:bottom w:val="nil"/>
          <w:right w:val="nil"/>
          <w:between w:val="nil"/>
        </w:pBdr>
        <w:spacing w:before="80" w:after="160"/>
        <w:jc w:val="both"/>
        <w:rPr>
          <w:rFonts w:ascii="Nourd Light" w:eastAsia="Nourd Light" w:hAnsi="Nourd Light" w:cs="Nourd Light"/>
          <w:color w:val="000000"/>
          <w:sz w:val="21"/>
          <w:szCs w:val="21"/>
        </w:rPr>
      </w:pPr>
      <w:r w:rsidRPr="00637CB6">
        <w:rPr>
          <w:rFonts w:ascii="Nourd Light" w:eastAsia="Nourd Light" w:hAnsi="Nourd Light" w:cs="Nourd Light"/>
          <w:noProof/>
          <w:color w:val="000000"/>
          <w:sz w:val="21"/>
          <w:szCs w:val="21"/>
        </w:rPr>
        <w:drawing>
          <wp:inline distT="0" distB="0" distL="0" distR="0" wp14:anchorId="20C6B0E0" wp14:editId="0FED244E">
            <wp:extent cx="3097530" cy="2058670"/>
            <wp:effectExtent l="0" t="0" r="1270" b="0"/>
            <wp:docPr id="1854208192" name="Resim 1" descr="kişi, şahıs, duvar, giyim,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8192" name="Resim 1" descr="kişi, şahıs, duvar, giyim, iç mekan içeren bir resim&#10;&#10;Açıklama otomatik olarak oluşturuldu"/>
                    <pic:cNvPicPr/>
                  </pic:nvPicPr>
                  <pic:blipFill>
                    <a:blip r:embed="rId15"/>
                    <a:stretch>
                      <a:fillRect/>
                    </a:stretch>
                  </pic:blipFill>
                  <pic:spPr>
                    <a:xfrm>
                      <a:off x="0" y="0"/>
                      <a:ext cx="3097530" cy="2058670"/>
                    </a:xfrm>
                    <a:prstGeom prst="rect">
                      <a:avLst/>
                    </a:prstGeom>
                  </pic:spPr>
                </pic:pic>
              </a:graphicData>
            </a:graphic>
          </wp:inline>
        </w:drawing>
      </w:r>
    </w:p>
    <w:p w14:paraId="1476FDD5" w14:textId="1D536194" w:rsidR="003171E5" w:rsidRPr="009C4607" w:rsidRDefault="003171E5" w:rsidP="009C4607">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Evinizin dışındaki tehlikeleri azaltın. Duvarların güvenli olup olmadığını kontrol edin.</w:t>
      </w:r>
    </w:p>
    <w:p w14:paraId="33F48A8E" w14:textId="77777777" w:rsidR="003171E5" w:rsidRPr="003171E5" w:rsidRDefault="003171E5" w:rsidP="003171E5">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171E5">
        <w:rPr>
          <w:rFonts w:ascii="Nourd Light" w:eastAsia="Nourd Light" w:hAnsi="Nourd Light" w:cs="Nourd Light"/>
          <w:color w:val="000000"/>
          <w:sz w:val="21"/>
          <w:szCs w:val="21"/>
        </w:rPr>
        <w:t>Tüm kapıları kontrol edin. Kapalı, kilitli ve iyi çalışır durumda olduklarından emin olun.</w:t>
      </w:r>
    </w:p>
    <w:p w14:paraId="6D06B4DC" w14:textId="0C5C7851" w:rsidR="00020FDE" w:rsidRPr="009C4607" w:rsidRDefault="003171E5" w:rsidP="003171E5">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sectPr w:rsidR="00020FDE" w:rsidRPr="009C4607" w:rsidSect="003701D3">
          <w:type w:val="continuous"/>
          <w:pgSz w:w="11906" w:h="16838"/>
          <w:pgMar w:top="720" w:right="720" w:bottom="1164" w:left="720" w:header="708" w:footer="708" w:gutter="0"/>
          <w:cols w:num="2" w:sep="1" w:space="708" w:equalWidth="0">
            <w:col w:w="4878" w:space="709"/>
            <w:col w:w="4878" w:space="0"/>
          </w:cols>
        </w:sectPr>
      </w:pPr>
      <w:r w:rsidRPr="003171E5">
        <w:rPr>
          <w:rFonts w:ascii="Nourd Light" w:eastAsia="Nourd Light" w:hAnsi="Nourd Light" w:cs="Nourd Light"/>
          <w:color w:val="000000"/>
          <w:sz w:val="21"/>
          <w:szCs w:val="21"/>
        </w:rPr>
        <w:t>Etrafta bebeğin tırmanabileceği herhangi bir ekipman veya eşya olmadığından emin olun.</w:t>
      </w:r>
    </w:p>
    <w:p w14:paraId="3C550C41" w14:textId="77777777" w:rsidR="009C4607" w:rsidRPr="00B33281" w:rsidRDefault="009C4607" w:rsidP="009C4607">
      <w:pPr>
        <w:rPr>
          <w:sz w:val="36"/>
          <w:szCs w:val="36"/>
        </w:rPr>
      </w:pPr>
      <w:bookmarkStart w:id="0" w:name="_Hlk155595228"/>
    </w:p>
    <w:tbl>
      <w:tblPr>
        <w:tblStyle w:val="afa"/>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66"/>
      </w:tblGrid>
      <w:tr w:rsidR="009C4607" w14:paraId="26A1AAAD" w14:textId="77777777" w:rsidTr="00A11B7A">
        <w:trPr>
          <w:trHeight w:val="644"/>
        </w:trPr>
        <w:tc>
          <w:tcPr>
            <w:tcW w:w="10466" w:type="dxa"/>
            <w:shd w:val="clear" w:color="auto" w:fill="D9D9D9"/>
            <w:vAlign w:val="center"/>
          </w:tcPr>
          <w:p w14:paraId="25C3FE78" w14:textId="77777777" w:rsidR="009C4607" w:rsidRDefault="009C4607" w:rsidP="00A11B7A">
            <w:pPr>
              <w:jc w:val="center"/>
              <w:rPr>
                <w:rFonts w:ascii="Nourd Light" w:eastAsia="Nourd Light" w:hAnsi="Nourd Light" w:cs="Nourd Light"/>
                <w:sz w:val="13"/>
                <w:szCs w:val="13"/>
              </w:rPr>
            </w:pPr>
            <w:r>
              <w:rPr>
                <w:rFonts w:ascii="Nourd Light" w:eastAsia="Nourd Light" w:hAnsi="Nourd Light" w:cs="Nourd Light"/>
                <w:sz w:val="13"/>
                <w:szCs w:val="13"/>
              </w:rPr>
              <w:t xml:space="preserve">Bu broşürde yer alan bilgiler, çocuk doktorunuzun tıbbi bakım ve tavsiyelerinin yerine kullanılmamalıdır. </w:t>
            </w:r>
          </w:p>
          <w:p w14:paraId="6B0607CD" w14:textId="77777777" w:rsidR="009C4607" w:rsidRDefault="009C4607" w:rsidP="00A11B7A">
            <w:pPr>
              <w:jc w:val="center"/>
              <w:rPr>
                <w:rFonts w:ascii="Nourd Light" w:eastAsia="Nourd Light" w:hAnsi="Nourd Light" w:cs="Nourd Light"/>
                <w:sz w:val="13"/>
                <w:szCs w:val="13"/>
              </w:rPr>
            </w:pPr>
            <w:r>
              <w:rPr>
                <w:rFonts w:ascii="Nourd Light" w:eastAsia="Nourd Light" w:hAnsi="Nourd Light" w:cs="Nourd Light"/>
                <w:sz w:val="13"/>
                <w:szCs w:val="13"/>
              </w:rPr>
              <w:t>Çocuk doktorunuzun bireysel gerçeklere ve koşullara dayalı olarak önerebileceği tedavide farklılıklar olabilir.</w:t>
            </w:r>
          </w:p>
          <w:p w14:paraId="616624E1" w14:textId="15B44412" w:rsidR="009C4607" w:rsidRDefault="009C4607" w:rsidP="00A11B7A">
            <w:pPr>
              <w:jc w:val="center"/>
              <w:rPr>
                <w:b/>
                <w:sz w:val="13"/>
                <w:szCs w:val="13"/>
              </w:rPr>
            </w:pPr>
            <w:r>
              <w:rPr>
                <w:rFonts w:ascii="Nourd Light" w:eastAsia="Nourd Light" w:hAnsi="Nourd Light" w:cs="Nourd Light"/>
                <w:b/>
                <w:sz w:val="13"/>
                <w:szCs w:val="13"/>
              </w:rPr>
              <w:t>© 202</w:t>
            </w:r>
            <w:r w:rsidR="00B33281">
              <w:rPr>
                <w:rFonts w:ascii="Nourd Light" w:eastAsia="Nourd Light" w:hAnsi="Nourd Light" w:cs="Nourd Light"/>
                <w:b/>
                <w:sz w:val="13"/>
                <w:szCs w:val="13"/>
              </w:rPr>
              <w:t>4</w:t>
            </w:r>
            <w:r>
              <w:rPr>
                <w:rFonts w:ascii="Nourd Light" w:eastAsia="Nourd Light" w:hAnsi="Nourd Light" w:cs="Nourd Light"/>
                <w:b/>
                <w:sz w:val="13"/>
                <w:szCs w:val="13"/>
              </w:rPr>
              <w:t xml:space="preserve"> Uzm.Dr. Özlem Murzoğlu. Tüm hakları saklıdır.</w:t>
            </w:r>
          </w:p>
        </w:tc>
      </w:tr>
    </w:tbl>
    <w:p w14:paraId="231D67A5" w14:textId="77777777" w:rsidR="009C4607" w:rsidRDefault="009C4607" w:rsidP="009C4607">
      <w:pPr>
        <w:rPr>
          <w:sz w:val="11"/>
          <w:szCs w:val="11"/>
        </w:rPr>
      </w:pPr>
    </w:p>
    <w:tbl>
      <w:tblPr>
        <w:tblStyle w:val="afb"/>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9C4607" w14:paraId="29F26548" w14:textId="77777777" w:rsidTr="00A11B7A">
        <w:trPr>
          <w:trHeight w:val="86"/>
        </w:trPr>
        <w:tc>
          <w:tcPr>
            <w:tcW w:w="10456" w:type="dxa"/>
            <w:tcBorders>
              <w:top w:val="nil"/>
              <w:left w:val="nil"/>
              <w:bottom w:val="nil"/>
              <w:right w:val="nil"/>
            </w:tcBorders>
            <w:shd w:val="clear" w:color="auto" w:fill="FFC107"/>
          </w:tcPr>
          <w:p w14:paraId="3A1DF2A5" w14:textId="77777777" w:rsidR="009C4607" w:rsidRDefault="009C4607" w:rsidP="00A11B7A"/>
        </w:tc>
      </w:tr>
    </w:tbl>
    <w:p w14:paraId="53243D9E" w14:textId="77777777" w:rsidR="009C4607" w:rsidRPr="00081E78" w:rsidRDefault="009C4607" w:rsidP="009C4607">
      <w:pPr>
        <w:rPr>
          <w:sz w:val="10"/>
          <w:szCs w:val="10"/>
        </w:rPr>
      </w:pPr>
    </w:p>
    <w:tbl>
      <w:tblPr>
        <w:tblStyle w:val="afc"/>
        <w:tblW w:w="10433" w:type="dxa"/>
        <w:tblInd w:w="0" w:type="dxa"/>
        <w:tblBorders>
          <w:top w:val="nil"/>
          <w:left w:val="nil"/>
          <w:bottom w:val="nil"/>
          <w:right w:val="nil"/>
          <w:insideH w:val="nil"/>
          <w:insideV w:val="nil"/>
        </w:tblBorders>
        <w:tblLayout w:type="fixed"/>
        <w:tblCellMar>
          <w:right w:w="0" w:type="dxa"/>
        </w:tblCellMar>
        <w:tblLook w:val="0400" w:firstRow="0" w:lastRow="0" w:firstColumn="0" w:lastColumn="0" w:noHBand="0" w:noVBand="1"/>
      </w:tblPr>
      <w:tblGrid>
        <w:gridCol w:w="1134"/>
        <w:gridCol w:w="3545"/>
        <w:gridCol w:w="4393"/>
        <w:gridCol w:w="1361"/>
      </w:tblGrid>
      <w:tr w:rsidR="009C4607" w14:paraId="75FEFE37" w14:textId="77777777" w:rsidTr="001F7F5D">
        <w:tc>
          <w:tcPr>
            <w:tcW w:w="1134" w:type="dxa"/>
            <w:shd w:val="clear" w:color="auto" w:fill="FFFFFF"/>
          </w:tcPr>
          <w:p w14:paraId="305CB4A9" w14:textId="77777777" w:rsidR="009C4607" w:rsidRDefault="009C4607" w:rsidP="00A11B7A">
            <w:pPr>
              <w:rPr>
                <w:rFonts w:ascii="Nourd" w:eastAsia="Nourd" w:hAnsi="Nourd" w:cs="Nourd"/>
                <w:b/>
              </w:rPr>
            </w:pPr>
            <w:r>
              <w:rPr>
                <w:rFonts w:ascii="Nourd" w:eastAsia="Nourd" w:hAnsi="Nourd" w:cs="Nourd"/>
                <w:b/>
                <w:noProof/>
              </w:rPr>
              <w:drawing>
                <wp:inline distT="0" distB="0" distL="0" distR="0" wp14:anchorId="526B80E3" wp14:editId="1C052947">
                  <wp:extent cx="672611" cy="742950"/>
                  <wp:effectExtent l="0" t="0" r="0" b="0"/>
                  <wp:docPr id="1976008948" name="image3.png" descr="siyah, karanlı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1976008948" name="image3.png" descr="siyah, karanlık içeren bir resim&#10;&#10;Açıklama otomatik olarak oluşturuldu"/>
                          <pic:cNvPicPr preferRelativeResize="0"/>
                        </pic:nvPicPr>
                        <pic:blipFill rotWithShape="1">
                          <a:blip r:embed="rId16"/>
                          <a:srcRect l="9468"/>
                          <a:stretch/>
                        </pic:blipFill>
                        <pic:spPr bwMode="auto">
                          <a:xfrm>
                            <a:off x="0" y="0"/>
                            <a:ext cx="672611" cy="742950"/>
                          </a:xfrm>
                          <a:prstGeom prst="rect">
                            <a:avLst/>
                          </a:prstGeom>
                          <a:ln>
                            <a:noFill/>
                          </a:ln>
                          <a:extLst>
                            <a:ext uri="{53640926-AAD7-44D8-BBD7-CCE9431645EC}">
                              <a14:shadowObscured xmlns:a14="http://schemas.microsoft.com/office/drawing/2010/main"/>
                            </a:ext>
                          </a:extLst>
                        </pic:spPr>
                      </pic:pic>
                    </a:graphicData>
                  </a:graphic>
                </wp:inline>
              </w:drawing>
            </w:r>
          </w:p>
        </w:tc>
        <w:tc>
          <w:tcPr>
            <w:tcW w:w="3545" w:type="dxa"/>
            <w:shd w:val="clear" w:color="auto" w:fill="FFFFFF"/>
            <w:vAlign w:val="center"/>
          </w:tcPr>
          <w:p w14:paraId="6F8B7E33" w14:textId="77777777" w:rsidR="009C4607" w:rsidRDefault="009C4607" w:rsidP="00A11B7A">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55755D51" w14:textId="77777777" w:rsidR="009C4607" w:rsidRDefault="009C4607" w:rsidP="00081E78">
            <w:pPr>
              <w:tabs>
                <w:tab w:val="left" w:pos="400"/>
              </w:tabs>
              <w:spacing w:line="120" w:lineRule="atLeast"/>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1289D0C2" w14:textId="77777777" w:rsidR="009C4607" w:rsidRDefault="009C4607" w:rsidP="00081E78">
            <w:pPr>
              <w:tabs>
                <w:tab w:val="left" w:pos="400"/>
              </w:tabs>
              <w:spacing w:line="120" w:lineRule="atLeast"/>
              <w:rPr>
                <w:rFonts w:ascii="Nourd" w:eastAsia="Nourd" w:hAnsi="Nourd" w:cs="Nourd"/>
                <w:b/>
              </w:rPr>
            </w:pPr>
            <w:r>
              <w:rPr>
                <w:rFonts w:ascii="Nourd SemiBold" w:eastAsia="Nourd SemiBold" w:hAnsi="Nourd SemiBold" w:cs="Nourd SemiBold"/>
                <w:b/>
                <w:sz w:val="32"/>
                <w:szCs w:val="32"/>
              </w:rPr>
              <w:t>MURZOĞLU</w:t>
            </w:r>
          </w:p>
        </w:tc>
        <w:tc>
          <w:tcPr>
            <w:tcW w:w="4393" w:type="dxa"/>
            <w:shd w:val="clear" w:color="auto" w:fill="FFFFFF"/>
            <w:vAlign w:val="center"/>
          </w:tcPr>
          <w:p w14:paraId="4C1A5E45" w14:textId="77777777" w:rsidR="009C4607" w:rsidRDefault="009C4607" w:rsidP="00A11B7A">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2A9F54F5" w14:textId="0EE61024" w:rsidR="009C4607" w:rsidRDefault="009C4607" w:rsidP="00A11B7A">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w:t>
            </w:r>
            <w:r w:rsidR="001F7F5D">
              <w:rPr>
                <w:rFonts w:ascii="Nourd Light" w:eastAsia="Nourd Light" w:hAnsi="Nourd Light" w:cs="Nourd Light"/>
                <w:b/>
                <w:color w:val="000000"/>
                <w:sz w:val="16"/>
                <w:szCs w:val="16"/>
              </w:rPr>
              <w:t>-</w:t>
            </w:r>
            <w:r>
              <w:rPr>
                <w:rFonts w:ascii="Nourd Light" w:eastAsia="Nourd Light" w:hAnsi="Nourd Light" w:cs="Nourd Light"/>
                <w:b/>
                <w:color w:val="000000"/>
                <w:sz w:val="16"/>
                <w:szCs w:val="16"/>
              </w:rPr>
              <w:t>30 Ataşehir İstanbul</w:t>
            </w:r>
          </w:p>
          <w:p w14:paraId="3D8B1751" w14:textId="77777777" w:rsidR="009C4607" w:rsidRPr="00081E78" w:rsidRDefault="009C4607" w:rsidP="00A11B7A">
            <w:pPr>
              <w:jc w:val="right"/>
              <w:rPr>
                <w:rFonts w:ascii="Nourd Light" w:eastAsia="Nourd Light" w:hAnsi="Nourd Light" w:cs="Nourd Light"/>
                <w:color w:val="000000" w:themeColor="text1"/>
                <w:sz w:val="16"/>
                <w:szCs w:val="16"/>
              </w:rPr>
            </w:pPr>
            <w:r>
              <w:rPr>
                <w:rFonts w:ascii="Nourd Light" w:eastAsia="Nourd Light" w:hAnsi="Nourd Light" w:cs="Nourd Light"/>
                <w:color w:val="0D0D0D"/>
                <w:sz w:val="16"/>
                <w:szCs w:val="16"/>
              </w:rPr>
              <w:t xml:space="preserve">0 216 688 </w:t>
            </w:r>
            <w:r w:rsidRPr="00081E78">
              <w:rPr>
                <w:rFonts w:ascii="Nourd Light" w:eastAsia="Nourd Light" w:hAnsi="Nourd Light" w:cs="Nourd Light"/>
                <w:color w:val="000000" w:themeColor="text1"/>
                <w:sz w:val="16"/>
                <w:szCs w:val="16"/>
              </w:rPr>
              <w:t>44 83 - 0 546 688 44 83</w:t>
            </w:r>
          </w:p>
          <w:p w14:paraId="318C229C" w14:textId="49ED09C1" w:rsidR="00422037" w:rsidRPr="00081E78" w:rsidRDefault="00000000" w:rsidP="00422037">
            <w:pPr>
              <w:jc w:val="right"/>
              <w:rPr>
                <w:rFonts w:ascii="Nourd Light" w:eastAsia="Nourd Light" w:hAnsi="Nourd Light" w:cs="Nourd Light"/>
                <w:color w:val="000000" w:themeColor="text1"/>
                <w:sz w:val="16"/>
                <w:szCs w:val="16"/>
                <w:u w:val="single"/>
              </w:rPr>
            </w:pPr>
            <w:hyperlink r:id="rId17" w:history="1">
              <w:r w:rsidR="00422037" w:rsidRPr="00081E78">
                <w:rPr>
                  <w:rStyle w:val="Kpr"/>
                  <w:rFonts w:ascii="Nourd Light" w:eastAsia="Nourd Light" w:hAnsi="Nourd Light" w:cs="Nourd Light"/>
                  <w:color w:val="000000" w:themeColor="text1"/>
                  <w:sz w:val="16"/>
                  <w:szCs w:val="16"/>
                </w:rPr>
                <w:t>klinik@drmurzoglu.com</w:t>
              </w:r>
            </w:hyperlink>
          </w:p>
          <w:p w14:paraId="52A708DC" w14:textId="77777777" w:rsidR="009C4607" w:rsidRDefault="00000000" w:rsidP="00A11B7A">
            <w:pPr>
              <w:jc w:val="right"/>
              <w:rPr>
                <w:rFonts w:ascii="Nourd Light" w:eastAsia="Nourd Light" w:hAnsi="Nourd Light" w:cs="Nourd Light"/>
                <w:color w:val="000000"/>
                <w:sz w:val="18"/>
                <w:szCs w:val="18"/>
              </w:rPr>
            </w:pPr>
            <w:hyperlink r:id="rId18">
              <w:r w:rsidR="009C4607" w:rsidRPr="00081E78">
                <w:rPr>
                  <w:rFonts w:ascii="Nourd Light" w:eastAsia="Nourd Light" w:hAnsi="Nourd Light" w:cs="Nourd Light"/>
                  <w:color w:val="000000" w:themeColor="text1"/>
                  <w:sz w:val="16"/>
                  <w:szCs w:val="16"/>
                  <w:u w:val="single"/>
                </w:rPr>
                <w:t>www.ozlemmurzoglu.com</w:t>
              </w:r>
            </w:hyperlink>
            <w:r w:rsidR="009C4607">
              <w:rPr>
                <w:rFonts w:ascii="Nourd Light" w:eastAsia="Nourd Light" w:hAnsi="Nourd Light" w:cs="Nourd Light"/>
                <w:color w:val="000000"/>
                <w:sz w:val="16"/>
                <w:szCs w:val="16"/>
              </w:rPr>
              <w:t xml:space="preserve"> </w:t>
            </w:r>
          </w:p>
        </w:tc>
        <w:tc>
          <w:tcPr>
            <w:tcW w:w="1361" w:type="dxa"/>
            <w:shd w:val="clear" w:color="auto" w:fill="FFFFFF"/>
          </w:tcPr>
          <w:p w14:paraId="6D0BBA82" w14:textId="08D26EFC" w:rsidR="009C4607" w:rsidRDefault="00422037" w:rsidP="00081E78">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0BF86E86" wp14:editId="4FC18F95">
                  <wp:extent cx="742950" cy="742950"/>
                  <wp:effectExtent l="0" t="0" r="6350" b="6350"/>
                  <wp:docPr id="238727938" name="Resim 2" descr="daire, kalıp, desen, düzen, diki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27938" name="Resim 2" descr="daire, kalıp, desen, düzen, dikiş içeren bir resim&#10;&#10;Açıklama otomatik olarak oluşturuldu"/>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inline>
              </w:drawing>
            </w:r>
          </w:p>
        </w:tc>
      </w:tr>
      <w:bookmarkEnd w:id="0"/>
    </w:tbl>
    <w:p w14:paraId="29490B62" w14:textId="77777777" w:rsidR="009C4607" w:rsidRDefault="009C4607"/>
    <w:sectPr w:rsidR="009C4607">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48D96" w14:textId="77777777" w:rsidR="005A1E50" w:rsidRDefault="005A1E50">
      <w:r>
        <w:separator/>
      </w:r>
    </w:p>
  </w:endnote>
  <w:endnote w:type="continuationSeparator" w:id="0">
    <w:p w14:paraId="195457A5" w14:textId="77777777" w:rsidR="005A1E50" w:rsidRDefault="005A1E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Nourd">
    <w:panose1 w:val="00000500000000000000"/>
    <w:charset w:val="00"/>
    <w:family w:val="modern"/>
    <w:notTrueType/>
    <w:pitch w:val="variable"/>
    <w:sig w:usb0="00000007" w:usb1="00000000" w:usb2="00000000" w:usb3="00000000" w:csb0="00000093" w:csb1="00000000"/>
  </w:font>
  <w:font w:name="Nourd Medium">
    <w:panose1 w:val="00000600000000000000"/>
    <w:charset w:val="00"/>
    <w:family w:val="modern"/>
    <w:notTrueType/>
    <w:pitch w:val="variable"/>
    <w:sig w:usb0="00000007" w:usb1="00000000" w:usb2="00000000" w:usb3="00000000" w:csb0="00000093" w:csb1="00000000"/>
  </w:font>
  <w:font w:name="Nourd SemiBold">
    <w:panose1 w:val="00000700000000000000"/>
    <w:charset w:val="00"/>
    <w:family w:val="modern"/>
    <w:notTrueType/>
    <w:pitch w:val="variable"/>
    <w:sig w:usb0="00000007" w:usb1="00000000" w:usb2="00000000" w:usb3="00000000" w:csb0="00000093" w:csb1="00000000"/>
  </w:font>
  <w:font w:name="Nourd Light">
    <w:panose1 w:val="00000400000000000000"/>
    <w:charset w:val="00"/>
    <w:family w:val="modern"/>
    <w:notTrueType/>
    <w:pitch w:val="variable"/>
    <w:sig w:usb0="00000007"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414FC" w14:textId="77777777" w:rsidR="00020FDE" w:rsidRDefault="00020FDE">
    <w:pPr>
      <w:pBdr>
        <w:top w:val="nil"/>
        <w:left w:val="nil"/>
        <w:bottom w:val="nil"/>
        <w:right w:val="nil"/>
        <w:between w:val="nil"/>
      </w:pBdr>
      <w:tabs>
        <w:tab w:val="center" w:pos="4536"/>
        <w:tab w:val="right" w:pos="9072"/>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C6DB4B" w14:textId="77777777" w:rsidR="005A1E50" w:rsidRDefault="005A1E50">
      <w:r>
        <w:separator/>
      </w:r>
    </w:p>
  </w:footnote>
  <w:footnote w:type="continuationSeparator" w:id="0">
    <w:p w14:paraId="63CFBC6B" w14:textId="77777777" w:rsidR="005A1E50" w:rsidRDefault="005A1E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55E7"/>
    <w:multiLevelType w:val="multilevel"/>
    <w:tmpl w:val="38F0BE6A"/>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DA05246"/>
    <w:multiLevelType w:val="multilevel"/>
    <w:tmpl w:val="4EAEF3D2"/>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7CD11B7"/>
    <w:multiLevelType w:val="multilevel"/>
    <w:tmpl w:val="2758CE44"/>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22E595F"/>
    <w:multiLevelType w:val="multilevel"/>
    <w:tmpl w:val="A6E2CA82"/>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6CE0582"/>
    <w:multiLevelType w:val="multilevel"/>
    <w:tmpl w:val="1C80D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8D6139"/>
    <w:multiLevelType w:val="multilevel"/>
    <w:tmpl w:val="7E0C1AC0"/>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42509654">
    <w:abstractNumId w:val="2"/>
  </w:num>
  <w:num w:numId="2" w16cid:durableId="319772823">
    <w:abstractNumId w:val="1"/>
  </w:num>
  <w:num w:numId="3" w16cid:durableId="87116810">
    <w:abstractNumId w:val="3"/>
  </w:num>
  <w:num w:numId="4" w16cid:durableId="1918394840">
    <w:abstractNumId w:val="5"/>
  </w:num>
  <w:num w:numId="5" w16cid:durableId="1616132148">
    <w:abstractNumId w:val="0"/>
  </w:num>
  <w:num w:numId="6" w16cid:durableId="11923013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FDE"/>
    <w:rsid w:val="00020FDE"/>
    <w:rsid w:val="000452E5"/>
    <w:rsid w:val="00081E78"/>
    <w:rsid w:val="001F7F5D"/>
    <w:rsid w:val="003171E5"/>
    <w:rsid w:val="003701D3"/>
    <w:rsid w:val="003B369F"/>
    <w:rsid w:val="00422037"/>
    <w:rsid w:val="005231F6"/>
    <w:rsid w:val="005A1E50"/>
    <w:rsid w:val="00637CB6"/>
    <w:rsid w:val="006709CF"/>
    <w:rsid w:val="007227A1"/>
    <w:rsid w:val="007A687B"/>
    <w:rsid w:val="00844F08"/>
    <w:rsid w:val="00894548"/>
    <w:rsid w:val="009C4607"/>
    <w:rsid w:val="00A42575"/>
    <w:rsid w:val="00A811CB"/>
    <w:rsid w:val="00B2363B"/>
    <w:rsid w:val="00B33281"/>
    <w:rsid w:val="00BD3ECE"/>
    <w:rsid w:val="00CE39C7"/>
    <w:rsid w:val="00E440C1"/>
    <w:rsid w:val="00FC316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FC61C"/>
  <w15:docId w15:val="{BDB0D049-DC68-C949-B074-5DAFD0EC9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numbering" w:customStyle="1" w:styleId="GeerliListe1">
    <w:name w:val="Geçerli Liste1"/>
    <w:uiPriority w:val="99"/>
    <w:rsid w:val="00D640F8"/>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table" w:customStyle="1" w:styleId="ad">
    <w:basedOn w:val="TableNormal1"/>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108" w:type="dxa"/>
        <w:right w:w="108" w:type="dxa"/>
      </w:tblCellMar>
    </w:tblPr>
  </w:style>
  <w:style w:type="table" w:customStyle="1" w:styleId="af">
    <w:basedOn w:val="TableNormal1"/>
    <w:tblPr>
      <w:tblStyleRowBandSize w:val="1"/>
      <w:tblStyleColBandSize w:val="1"/>
      <w:tblCellMar>
        <w:left w:w="108" w:type="dxa"/>
        <w:right w:w="108" w:type="dxa"/>
      </w:tblCellMar>
    </w:tblPr>
  </w:style>
  <w:style w:type="table" w:customStyle="1" w:styleId="af0">
    <w:basedOn w:val="TableNormal1"/>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08" w:type="dxa"/>
        <w:right w:w="108" w:type="dxa"/>
      </w:tblCellMar>
    </w:tblPr>
  </w:style>
  <w:style w:type="table" w:customStyle="1" w:styleId="af2">
    <w:basedOn w:val="TableNormal1"/>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 w:type="table" w:customStyle="1" w:styleId="aff1">
    <w:basedOn w:val="TableNormal0"/>
    <w:tblPr>
      <w:tblStyleRowBandSize w:val="1"/>
      <w:tblStyleColBandSize w:val="1"/>
      <w:tblCellMar>
        <w:left w:w="108" w:type="dxa"/>
        <w:right w:w="108" w:type="dxa"/>
      </w:tblCellMar>
    </w:tblPr>
  </w:style>
  <w:style w:type="table" w:customStyle="1" w:styleId="aff2">
    <w:basedOn w:val="TableNormal0"/>
    <w:tblPr>
      <w:tblStyleRowBandSize w:val="1"/>
      <w:tblStyleColBandSize w:val="1"/>
      <w:tblCellMar>
        <w:left w:w="108" w:type="dxa"/>
        <w:right w:w="108" w:type="dxa"/>
      </w:tblCellMar>
    </w:tblPr>
  </w:style>
  <w:style w:type="table" w:customStyle="1" w:styleId="aff3">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ozlemmurzoglu.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klinik@drmurzoglu.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B+pUhEF4dVleMIHSzWWoF/9DnyQ==">AMUW2mX9bN12b6dbBvvJXc8bKVANetAUmU46mn6z8+fXtBzZKiZ7/VB32RBNy+/9fhOlZO6a/ntUFd8BSKIJJn0dHAZbW35/JPqZmfCFaOlFCebFr6RcgHU=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Pages>
  <Words>861</Words>
  <Characters>4910</Characters>
  <Application>Microsoft Office Word</Application>
  <DocSecurity>0</DocSecurity>
  <Lines>40</Lines>
  <Paragraphs>11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5</cp:revision>
  <cp:lastPrinted>2024-01-08T05:32:00Z</cp:lastPrinted>
  <dcterms:created xsi:type="dcterms:W3CDTF">2024-01-06T21:41:00Z</dcterms:created>
  <dcterms:modified xsi:type="dcterms:W3CDTF">2024-01-11T04:18:00Z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1927405</vt:lpwstr>
  </property>
  <property fmtid="{D5CDD505-2E9C-101B-9397-08002B2CF9AE}" pid="5" name="StyleId">
    <vt:lpwstr>http://www.zotero.org/styles/vancouver</vt:lpwstr>
  </property>
</Properties>
</file>